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46" w:rsidRPr="0090621C" w:rsidRDefault="00103646" w:rsidP="00103646">
      <w:pPr>
        <w:spacing w:after="0" w:line="240" w:lineRule="auto"/>
        <w:ind w:left="1418"/>
        <w:contextualSpacing/>
        <w:rPr>
          <w:color w:val="FF0000"/>
          <w:sz w:val="24"/>
          <w:szCs w:val="24"/>
        </w:rPr>
      </w:pPr>
    </w:p>
    <w:p w:rsidR="00103646" w:rsidRPr="0090621C" w:rsidRDefault="00103646" w:rsidP="00103646">
      <w:pPr>
        <w:tabs>
          <w:tab w:val="left" w:pos="1985"/>
          <w:tab w:val="left" w:pos="2127"/>
        </w:tabs>
        <w:spacing w:after="0" w:line="240" w:lineRule="auto"/>
        <w:ind w:left="1985"/>
        <w:contextualSpacing/>
        <w:rPr>
          <w:color w:val="FF0000"/>
          <w:sz w:val="24"/>
          <w:szCs w:val="24"/>
        </w:rPr>
      </w:pPr>
      <w:r w:rsidRPr="0090621C">
        <w:rPr>
          <w:color w:val="FF0000"/>
          <w:sz w:val="24"/>
          <w:szCs w:val="24"/>
        </w:rPr>
        <w:t xml:space="preserve">                                                                                  July </w:t>
      </w:r>
      <w:proofErr w:type="gramStart"/>
      <w:r w:rsidRPr="0090621C">
        <w:rPr>
          <w:color w:val="FF0000"/>
          <w:sz w:val="24"/>
          <w:szCs w:val="24"/>
        </w:rPr>
        <w:t>1</w:t>
      </w:r>
      <w:r w:rsidR="009716BF">
        <w:rPr>
          <w:color w:val="FF0000"/>
          <w:sz w:val="24"/>
          <w:szCs w:val="24"/>
        </w:rPr>
        <w:t>9</w:t>
      </w:r>
      <w:r w:rsidRPr="0090621C">
        <w:rPr>
          <w:color w:val="FF0000"/>
          <w:sz w:val="24"/>
          <w:szCs w:val="24"/>
          <w:vertAlign w:val="superscript"/>
        </w:rPr>
        <w:t>th</w:t>
      </w:r>
      <w:r w:rsidRPr="0090621C">
        <w:rPr>
          <w:color w:val="FF0000"/>
          <w:sz w:val="24"/>
          <w:szCs w:val="24"/>
        </w:rPr>
        <w:t xml:space="preserve">  ,</w:t>
      </w:r>
      <w:proofErr w:type="gramEnd"/>
      <w:r w:rsidRPr="0090621C">
        <w:rPr>
          <w:color w:val="FF0000"/>
          <w:sz w:val="24"/>
          <w:szCs w:val="24"/>
        </w:rPr>
        <w:t xml:space="preserve"> 2011</w:t>
      </w:r>
    </w:p>
    <w:p w:rsidR="00103646" w:rsidRPr="0090621C" w:rsidRDefault="00103646" w:rsidP="00103646">
      <w:pPr>
        <w:tabs>
          <w:tab w:val="left" w:pos="1985"/>
          <w:tab w:val="left" w:pos="2127"/>
        </w:tabs>
        <w:spacing w:after="0" w:line="240" w:lineRule="auto"/>
        <w:ind w:left="1985"/>
        <w:contextualSpacing/>
        <w:rPr>
          <w:color w:val="FF0000"/>
          <w:sz w:val="24"/>
          <w:szCs w:val="24"/>
        </w:rPr>
      </w:pPr>
    </w:p>
    <w:p w:rsidR="00103646" w:rsidRPr="0090621C" w:rsidRDefault="00103646" w:rsidP="00103646">
      <w:pPr>
        <w:tabs>
          <w:tab w:val="left" w:pos="1985"/>
          <w:tab w:val="left" w:pos="2127"/>
        </w:tabs>
        <w:spacing w:after="0" w:line="240" w:lineRule="auto"/>
        <w:ind w:left="1985"/>
        <w:contextualSpacing/>
        <w:rPr>
          <w:b/>
          <w:color w:val="FF0000"/>
          <w:sz w:val="24"/>
          <w:szCs w:val="24"/>
        </w:rPr>
      </w:pPr>
      <w:r w:rsidRPr="0090621C">
        <w:rPr>
          <w:b/>
          <w:color w:val="FF0000"/>
          <w:sz w:val="24"/>
          <w:szCs w:val="24"/>
        </w:rPr>
        <w:t>Chief Public Information Officer</w:t>
      </w:r>
    </w:p>
    <w:p w:rsidR="00103646" w:rsidRPr="0090621C" w:rsidRDefault="00103646" w:rsidP="00103646">
      <w:pPr>
        <w:tabs>
          <w:tab w:val="left" w:pos="1985"/>
          <w:tab w:val="left" w:pos="2127"/>
        </w:tabs>
        <w:spacing w:after="0" w:line="240" w:lineRule="auto"/>
        <w:ind w:left="1985"/>
        <w:contextualSpacing/>
        <w:rPr>
          <w:color w:val="FF0000"/>
          <w:sz w:val="24"/>
          <w:szCs w:val="24"/>
        </w:rPr>
      </w:pPr>
      <w:r w:rsidRPr="0090621C">
        <w:rPr>
          <w:color w:val="FF0000"/>
          <w:sz w:val="24"/>
          <w:szCs w:val="24"/>
        </w:rPr>
        <w:t>Ministry of Railways</w:t>
      </w:r>
    </w:p>
    <w:p w:rsidR="00103646" w:rsidRPr="0090621C" w:rsidRDefault="00103646" w:rsidP="00103646">
      <w:pPr>
        <w:tabs>
          <w:tab w:val="left" w:pos="1985"/>
          <w:tab w:val="left" w:pos="2127"/>
        </w:tabs>
        <w:spacing w:after="0" w:line="240" w:lineRule="auto"/>
        <w:ind w:left="1985"/>
        <w:contextualSpacing/>
        <w:rPr>
          <w:color w:val="FF0000"/>
          <w:sz w:val="24"/>
          <w:szCs w:val="24"/>
        </w:rPr>
      </w:pPr>
      <w:r w:rsidRPr="0090621C">
        <w:rPr>
          <w:color w:val="FF0000"/>
          <w:sz w:val="24"/>
          <w:szCs w:val="24"/>
        </w:rPr>
        <w:t>Railway Board</w:t>
      </w:r>
    </w:p>
    <w:p w:rsidR="00103646" w:rsidRPr="0090621C" w:rsidRDefault="00103646" w:rsidP="00103646">
      <w:pPr>
        <w:tabs>
          <w:tab w:val="left" w:pos="1985"/>
          <w:tab w:val="left" w:pos="2127"/>
        </w:tabs>
        <w:spacing w:after="0" w:line="240" w:lineRule="auto"/>
        <w:ind w:left="1985"/>
        <w:contextualSpacing/>
        <w:rPr>
          <w:color w:val="FF0000"/>
          <w:sz w:val="24"/>
          <w:szCs w:val="24"/>
        </w:rPr>
      </w:pPr>
      <w:r w:rsidRPr="0090621C">
        <w:rPr>
          <w:color w:val="FF0000"/>
          <w:sz w:val="24"/>
          <w:szCs w:val="24"/>
        </w:rPr>
        <w:t>Rail Bhawan, New Delhi</w:t>
      </w:r>
    </w:p>
    <w:p w:rsidR="00103646" w:rsidRPr="0090621C" w:rsidRDefault="00103646" w:rsidP="00103646">
      <w:pPr>
        <w:rPr>
          <w:color w:val="FF0000"/>
        </w:rPr>
      </w:pPr>
    </w:p>
    <w:p w:rsidR="00103646" w:rsidRPr="0090621C" w:rsidRDefault="00103646" w:rsidP="00103646">
      <w:pPr>
        <w:tabs>
          <w:tab w:val="left" w:pos="3980"/>
        </w:tabs>
        <w:ind w:left="1418"/>
        <w:rPr>
          <w:b/>
          <w:color w:val="FF0000"/>
          <w:sz w:val="24"/>
          <w:szCs w:val="24"/>
        </w:rPr>
      </w:pPr>
      <w:r w:rsidRPr="0090621C">
        <w:rPr>
          <w:b/>
          <w:color w:val="FF0000"/>
        </w:rPr>
        <w:t xml:space="preserve">         </w:t>
      </w:r>
      <w:r w:rsidRPr="0090621C">
        <w:rPr>
          <w:b/>
          <w:color w:val="FF0000"/>
          <w:sz w:val="24"/>
          <w:szCs w:val="24"/>
        </w:rPr>
        <w:t>Dear Sir,</w:t>
      </w:r>
    </w:p>
    <w:p w:rsidR="00103646" w:rsidRPr="0090621C" w:rsidRDefault="00103646" w:rsidP="00103646">
      <w:pPr>
        <w:ind w:left="1418"/>
        <w:rPr>
          <w:b/>
          <w:color w:val="FF0000"/>
          <w:sz w:val="24"/>
          <w:szCs w:val="24"/>
        </w:rPr>
      </w:pPr>
      <w:r w:rsidRPr="0090621C">
        <w:rPr>
          <w:b/>
          <w:color w:val="FF0000"/>
          <w:sz w:val="24"/>
          <w:szCs w:val="24"/>
        </w:rPr>
        <w:t xml:space="preserve">                        Sub:  Seeking information under RTI Act, 2005.</w:t>
      </w:r>
    </w:p>
    <w:p w:rsidR="00103646" w:rsidRPr="0090621C" w:rsidRDefault="00103646" w:rsidP="00103646">
      <w:pPr>
        <w:ind w:left="1418"/>
        <w:rPr>
          <w:color w:val="FF0000"/>
          <w:sz w:val="24"/>
          <w:szCs w:val="24"/>
        </w:rPr>
      </w:pPr>
      <w:r w:rsidRPr="0090621C">
        <w:rPr>
          <w:color w:val="FF0000"/>
          <w:sz w:val="24"/>
          <w:szCs w:val="24"/>
        </w:rPr>
        <w:t xml:space="preserve">                        Ref:  Your letter No: RTI Cell/2009/01005399 &amp; file noting extract’s</w:t>
      </w:r>
      <w:r>
        <w:rPr>
          <w:color w:val="FF0000"/>
          <w:sz w:val="24"/>
          <w:szCs w:val="24"/>
        </w:rPr>
        <w:t xml:space="preserve"> </w:t>
      </w:r>
      <w:r w:rsidRPr="0090621C">
        <w:rPr>
          <w:color w:val="FF0000"/>
          <w:sz w:val="24"/>
          <w:szCs w:val="24"/>
        </w:rPr>
        <w:t xml:space="preserve">   of File no: </w:t>
      </w:r>
      <w:proofErr w:type="gramStart"/>
      <w:r w:rsidRPr="0090621C">
        <w:rPr>
          <w:color w:val="FF0000"/>
          <w:sz w:val="24"/>
          <w:szCs w:val="24"/>
        </w:rPr>
        <w:t>E(</w:t>
      </w:r>
      <w:proofErr w:type="gramEnd"/>
      <w:r w:rsidRPr="0090621C">
        <w:rPr>
          <w:color w:val="FF0000"/>
          <w:sz w:val="24"/>
          <w:szCs w:val="24"/>
        </w:rPr>
        <w:t>GP)2004/1/SR-R.</w:t>
      </w:r>
    </w:p>
    <w:p w:rsidR="00103646" w:rsidRPr="0090621C" w:rsidRDefault="00103646" w:rsidP="00103646">
      <w:pPr>
        <w:ind w:left="1985" w:hanging="567"/>
        <w:jc w:val="both"/>
        <w:rPr>
          <w:color w:val="FF0000"/>
          <w:sz w:val="24"/>
          <w:szCs w:val="24"/>
        </w:rPr>
      </w:pPr>
      <w:r w:rsidRPr="0090621C">
        <w:rPr>
          <w:color w:val="FF0000"/>
          <w:sz w:val="24"/>
          <w:szCs w:val="24"/>
        </w:rPr>
        <w:t xml:space="preserve">                       Reference is invited to Ministry of Railway’s letter under reference and the annexure enclosed therein of extracts of file no: </w:t>
      </w:r>
      <w:proofErr w:type="gramStart"/>
      <w:r w:rsidRPr="0090621C">
        <w:rPr>
          <w:color w:val="FF0000"/>
          <w:sz w:val="24"/>
          <w:szCs w:val="24"/>
        </w:rPr>
        <w:t>E(</w:t>
      </w:r>
      <w:proofErr w:type="gramEnd"/>
      <w:r w:rsidRPr="0090621C">
        <w:rPr>
          <w:color w:val="FF0000"/>
          <w:sz w:val="24"/>
          <w:szCs w:val="24"/>
        </w:rPr>
        <w:t>GP)2004/1/SR-R.  It has been said in the said extracts.</w:t>
      </w:r>
    </w:p>
    <w:p w:rsidR="009716BF" w:rsidRDefault="009716BF" w:rsidP="00103646">
      <w:pPr>
        <w:ind w:left="1985" w:hanging="567"/>
        <w:jc w:val="both"/>
        <w:rPr>
          <w:color w:val="FF0000"/>
          <w:sz w:val="24"/>
          <w:szCs w:val="24"/>
        </w:rPr>
      </w:pPr>
      <w:r>
        <w:rPr>
          <w:color w:val="FF0000"/>
          <w:sz w:val="24"/>
          <w:szCs w:val="24"/>
        </w:rPr>
        <w:t xml:space="preserve">                      That  to</w:t>
      </w:r>
      <w:r w:rsidR="00103646" w:rsidRPr="0090621C">
        <w:rPr>
          <w:color w:val="FF0000"/>
          <w:sz w:val="24"/>
          <w:szCs w:val="24"/>
        </w:rPr>
        <w:t xml:space="preserve"> adjusts the 3 officers in DPC who were found in DPC’s finalized on 16.4.07 (for the vacancy year in 2005-06) in traffic department – 3 supernumerary posts were got approved. </w:t>
      </w:r>
    </w:p>
    <w:p w:rsidR="00103646" w:rsidRPr="0090621C" w:rsidRDefault="009716BF" w:rsidP="00103646">
      <w:pPr>
        <w:ind w:left="1985" w:hanging="567"/>
        <w:jc w:val="both"/>
        <w:rPr>
          <w:color w:val="FF0000"/>
          <w:sz w:val="24"/>
          <w:szCs w:val="24"/>
        </w:rPr>
      </w:pPr>
      <w:r>
        <w:rPr>
          <w:color w:val="FF0000"/>
          <w:sz w:val="24"/>
          <w:szCs w:val="24"/>
        </w:rPr>
        <w:t xml:space="preserve">              </w:t>
      </w:r>
      <w:r w:rsidR="00103646" w:rsidRPr="0090621C">
        <w:rPr>
          <w:color w:val="FF0000"/>
          <w:sz w:val="24"/>
          <w:szCs w:val="24"/>
        </w:rPr>
        <w:t xml:space="preserve"> This was perhaps done to av</w:t>
      </w:r>
      <w:r>
        <w:rPr>
          <w:color w:val="FF0000"/>
          <w:sz w:val="24"/>
          <w:szCs w:val="24"/>
        </w:rPr>
        <w:t>oid</w:t>
      </w:r>
      <w:r w:rsidR="00103646" w:rsidRPr="0090621C">
        <w:rPr>
          <w:color w:val="FF0000"/>
          <w:sz w:val="24"/>
          <w:szCs w:val="24"/>
        </w:rPr>
        <w:t xml:space="preserve"> the </w:t>
      </w:r>
      <w:proofErr w:type="gramStart"/>
      <w:r w:rsidR="00103646" w:rsidRPr="0090621C">
        <w:rPr>
          <w:color w:val="FF0000"/>
          <w:sz w:val="24"/>
          <w:szCs w:val="24"/>
        </w:rPr>
        <w:t>Junior</w:t>
      </w:r>
      <w:proofErr w:type="gramEnd"/>
      <w:r w:rsidR="00103646" w:rsidRPr="0090621C">
        <w:rPr>
          <w:color w:val="FF0000"/>
          <w:sz w:val="24"/>
          <w:szCs w:val="24"/>
        </w:rPr>
        <w:t xml:space="preserve"> most 3 officers of the panel being downgraded to next panel, as is normally done in the case of review of DPC’s.</w:t>
      </w:r>
    </w:p>
    <w:p w:rsidR="00103646" w:rsidRPr="0090621C" w:rsidRDefault="00103646" w:rsidP="00103646">
      <w:pPr>
        <w:ind w:left="1985"/>
        <w:rPr>
          <w:color w:val="FF0000"/>
          <w:sz w:val="24"/>
          <w:szCs w:val="24"/>
        </w:rPr>
      </w:pPr>
      <w:r w:rsidRPr="0090621C">
        <w:rPr>
          <w:color w:val="FF0000"/>
          <w:sz w:val="24"/>
          <w:szCs w:val="24"/>
        </w:rPr>
        <w:t xml:space="preserve">The following information may kindly be </w:t>
      </w:r>
      <w:proofErr w:type="gramStart"/>
      <w:r w:rsidRPr="0090621C">
        <w:rPr>
          <w:color w:val="FF0000"/>
          <w:sz w:val="24"/>
          <w:szCs w:val="24"/>
        </w:rPr>
        <w:t>furnished :</w:t>
      </w:r>
      <w:proofErr w:type="gramEnd"/>
    </w:p>
    <w:p w:rsidR="00103646" w:rsidRPr="0090621C" w:rsidRDefault="00103646" w:rsidP="00103646">
      <w:pPr>
        <w:ind w:left="2552" w:hanging="567"/>
        <w:rPr>
          <w:color w:val="FF0000"/>
          <w:sz w:val="24"/>
          <w:szCs w:val="24"/>
        </w:rPr>
      </w:pPr>
      <w:r w:rsidRPr="0090621C">
        <w:rPr>
          <w:color w:val="FF0000"/>
          <w:sz w:val="24"/>
          <w:szCs w:val="24"/>
        </w:rPr>
        <w:t xml:space="preserve">1.     Whether in the event of review of DPCs, the system of creating </w:t>
      </w:r>
      <w:proofErr w:type="gramStart"/>
      <w:r w:rsidRPr="0090621C">
        <w:rPr>
          <w:color w:val="FF0000"/>
          <w:sz w:val="24"/>
          <w:szCs w:val="24"/>
        </w:rPr>
        <w:t>supernumerary  posts</w:t>
      </w:r>
      <w:proofErr w:type="gramEnd"/>
      <w:r w:rsidRPr="0090621C">
        <w:rPr>
          <w:color w:val="FF0000"/>
          <w:sz w:val="24"/>
          <w:szCs w:val="24"/>
        </w:rPr>
        <w:t xml:space="preserve"> is being adopted by the railway Ministry every time.</w:t>
      </w:r>
    </w:p>
    <w:p w:rsidR="00103646" w:rsidRPr="0090621C" w:rsidRDefault="00103646" w:rsidP="00103646">
      <w:pPr>
        <w:ind w:left="2552" w:hanging="567"/>
        <w:rPr>
          <w:color w:val="FF0000"/>
          <w:sz w:val="24"/>
          <w:szCs w:val="24"/>
        </w:rPr>
      </w:pPr>
      <w:r w:rsidRPr="0090621C">
        <w:rPr>
          <w:color w:val="FF0000"/>
          <w:sz w:val="24"/>
          <w:szCs w:val="24"/>
        </w:rPr>
        <w:t>2.      If so, in which DPCs, belonging to Traffic or other departments this system was adopted during last 15 years.</w:t>
      </w:r>
    </w:p>
    <w:p w:rsidR="00103646" w:rsidRPr="0090621C" w:rsidRDefault="00103646" w:rsidP="00103646">
      <w:pPr>
        <w:ind w:left="2552" w:hanging="567"/>
        <w:rPr>
          <w:color w:val="FF0000"/>
          <w:sz w:val="24"/>
          <w:szCs w:val="24"/>
        </w:rPr>
      </w:pPr>
      <w:r w:rsidRPr="0090621C">
        <w:rPr>
          <w:color w:val="FF0000"/>
          <w:sz w:val="24"/>
          <w:szCs w:val="24"/>
        </w:rPr>
        <w:t xml:space="preserve">3.      If not, why this system has been adopted while reviewing the DPCs of Traffic Deptt. </w:t>
      </w:r>
      <w:proofErr w:type="gramStart"/>
      <w:r w:rsidRPr="0090621C">
        <w:rPr>
          <w:color w:val="FF0000"/>
          <w:sz w:val="24"/>
          <w:szCs w:val="24"/>
        </w:rPr>
        <w:t>DPC for the year 2005-2006?</w:t>
      </w:r>
      <w:proofErr w:type="gramEnd"/>
    </w:p>
    <w:p w:rsidR="00103646" w:rsidRPr="0090621C" w:rsidRDefault="00103646" w:rsidP="00103646">
      <w:pPr>
        <w:ind w:left="2552" w:hanging="567"/>
        <w:rPr>
          <w:color w:val="FF0000"/>
          <w:sz w:val="24"/>
          <w:szCs w:val="24"/>
        </w:rPr>
      </w:pPr>
      <w:r w:rsidRPr="0090621C">
        <w:rPr>
          <w:color w:val="FF0000"/>
          <w:sz w:val="24"/>
          <w:szCs w:val="24"/>
        </w:rPr>
        <w:t>4.     Whether by adopting this system, the number of vacancies for N.Rly</w:t>
      </w:r>
      <w:proofErr w:type="gramStart"/>
      <w:r w:rsidRPr="0090621C">
        <w:rPr>
          <w:color w:val="FF0000"/>
          <w:sz w:val="24"/>
          <w:szCs w:val="24"/>
        </w:rPr>
        <w:t>.-</w:t>
      </w:r>
      <w:proofErr w:type="gramEnd"/>
      <w:r w:rsidRPr="0090621C">
        <w:rPr>
          <w:color w:val="FF0000"/>
          <w:sz w:val="24"/>
          <w:szCs w:val="24"/>
        </w:rPr>
        <w:t xml:space="preserve"> which were fixed earlier (perhaps 18) were increased by 3 nos.</w:t>
      </w:r>
    </w:p>
    <w:p w:rsidR="00103646" w:rsidRPr="0090621C" w:rsidRDefault="00103646" w:rsidP="00103646">
      <w:pPr>
        <w:ind w:left="2552" w:hanging="567"/>
        <w:rPr>
          <w:color w:val="FF0000"/>
          <w:sz w:val="24"/>
          <w:szCs w:val="24"/>
        </w:rPr>
      </w:pPr>
      <w:r w:rsidRPr="0090621C">
        <w:rPr>
          <w:color w:val="FF0000"/>
          <w:sz w:val="24"/>
          <w:szCs w:val="24"/>
        </w:rPr>
        <w:t xml:space="preserve">5.      If so, whether this is the normal system of </w:t>
      </w:r>
      <w:r w:rsidR="009716BF">
        <w:rPr>
          <w:color w:val="FF0000"/>
          <w:sz w:val="24"/>
          <w:szCs w:val="24"/>
        </w:rPr>
        <w:t>doing</w:t>
      </w:r>
      <w:r w:rsidRPr="0090621C">
        <w:rPr>
          <w:color w:val="FF0000"/>
          <w:sz w:val="24"/>
          <w:szCs w:val="24"/>
        </w:rPr>
        <w:t xml:space="preserve"> the DPCs.  If not, what system was being used earlier to this, and after this DPC for traffic and other </w:t>
      </w:r>
      <w:proofErr w:type="gramStart"/>
      <w:r w:rsidRPr="0090621C">
        <w:rPr>
          <w:color w:val="FF0000"/>
          <w:sz w:val="24"/>
          <w:szCs w:val="24"/>
        </w:rPr>
        <w:t>department  DPCs</w:t>
      </w:r>
      <w:proofErr w:type="gramEnd"/>
      <w:r w:rsidRPr="0090621C">
        <w:rPr>
          <w:color w:val="FF0000"/>
          <w:sz w:val="24"/>
          <w:szCs w:val="24"/>
        </w:rPr>
        <w:t>.</w:t>
      </w:r>
    </w:p>
    <w:p w:rsidR="00103646" w:rsidRPr="0090621C" w:rsidRDefault="00103646" w:rsidP="00103646">
      <w:pPr>
        <w:ind w:left="2552" w:hanging="567"/>
        <w:rPr>
          <w:color w:val="FF0000"/>
          <w:sz w:val="24"/>
          <w:szCs w:val="24"/>
        </w:rPr>
      </w:pPr>
      <w:r w:rsidRPr="0090621C">
        <w:rPr>
          <w:color w:val="FF0000"/>
          <w:sz w:val="24"/>
          <w:szCs w:val="24"/>
        </w:rPr>
        <w:lastRenderedPageBreak/>
        <w:t>6.      Whether the same system was adopted while reviewing the DPCs – 1994 to 2000 in terms of Supreme Court’s judgment</w:t>
      </w:r>
      <w:r w:rsidR="009716BF">
        <w:rPr>
          <w:color w:val="FF0000"/>
          <w:sz w:val="24"/>
          <w:szCs w:val="24"/>
        </w:rPr>
        <w:t xml:space="preserve"> for S&amp;T </w:t>
      </w:r>
      <w:proofErr w:type="spellStart"/>
      <w:r w:rsidR="009716BF">
        <w:rPr>
          <w:color w:val="FF0000"/>
          <w:sz w:val="24"/>
          <w:szCs w:val="24"/>
        </w:rPr>
        <w:t>deptt</w:t>
      </w:r>
      <w:proofErr w:type="spellEnd"/>
      <w:r w:rsidRPr="0090621C">
        <w:rPr>
          <w:color w:val="FF0000"/>
          <w:sz w:val="24"/>
          <w:szCs w:val="24"/>
        </w:rPr>
        <w:t>.  If not, the reasons thereof and if yes, furnish the details of supernumerary posts thus created.</w:t>
      </w:r>
    </w:p>
    <w:p w:rsidR="00103646" w:rsidRPr="0090621C" w:rsidRDefault="00103646" w:rsidP="00103646">
      <w:pPr>
        <w:ind w:left="2552" w:hanging="567"/>
        <w:rPr>
          <w:color w:val="FF0000"/>
          <w:sz w:val="24"/>
          <w:szCs w:val="24"/>
        </w:rPr>
      </w:pPr>
      <w:r w:rsidRPr="0090621C">
        <w:rPr>
          <w:color w:val="FF0000"/>
          <w:sz w:val="24"/>
          <w:szCs w:val="24"/>
        </w:rPr>
        <w:t>7.      If the normal system of downgrading the junior most persons to next year’s panel, would have been adopted in th</w:t>
      </w:r>
      <w:r w:rsidR="009716BF">
        <w:rPr>
          <w:color w:val="FF0000"/>
          <w:sz w:val="24"/>
          <w:szCs w:val="24"/>
        </w:rPr>
        <w:t xml:space="preserve">e </w:t>
      </w:r>
      <w:proofErr w:type="spellStart"/>
      <w:r w:rsidR="009716BF">
        <w:rPr>
          <w:color w:val="FF0000"/>
          <w:sz w:val="24"/>
          <w:szCs w:val="24"/>
        </w:rPr>
        <w:t>Tfc.Deptt</w:t>
      </w:r>
      <w:proofErr w:type="spellEnd"/>
      <w:r w:rsidR="009716BF">
        <w:rPr>
          <w:color w:val="FF0000"/>
          <w:sz w:val="24"/>
          <w:szCs w:val="24"/>
        </w:rPr>
        <w:t>.</w:t>
      </w:r>
      <w:r w:rsidRPr="0090621C">
        <w:rPr>
          <w:color w:val="FF0000"/>
          <w:sz w:val="24"/>
          <w:szCs w:val="24"/>
        </w:rPr>
        <w:t xml:space="preserve"> </w:t>
      </w:r>
      <w:proofErr w:type="gramStart"/>
      <w:r w:rsidRPr="0090621C">
        <w:rPr>
          <w:color w:val="FF0000"/>
          <w:sz w:val="24"/>
          <w:szCs w:val="24"/>
        </w:rPr>
        <w:t>case</w:t>
      </w:r>
      <w:proofErr w:type="gramEnd"/>
      <w:r w:rsidR="009716BF">
        <w:rPr>
          <w:color w:val="FF0000"/>
          <w:sz w:val="24"/>
          <w:szCs w:val="24"/>
        </w:rPr>
        <w:t xml:space="preserve"> mentioned above,</w:t>
      </w:r>
      <w:r w:rsidRPr="0090621C">
        <w:rPr>
          <w:color w:val="FF0000"/>
          <w:sz w:val="24"/>
          <w:szCs w:val="24"/>
        </w:rPr>
        <w:t xml:space="preserve"> what are the names of 3 junior most officers, who would have been downgraded to next year panel.</w:t>
      </w:r>
    </w:p>
    <w:p w:rsidR="00103646" w:rsidRPr="0090621C" w:rsidRDefault="00103646" w:rsidP="00103646">
      <w:pPr>
        <w:ind w:left="2552" w:hanging="567"/>
        <w:rPr>
          <w:color w:val="FF0000"/>
          <w:sz w:val="24"/>
          <w:szCs w:val="24"/>
        </w:rPr>
      </w:pPr>
    </w:p>
    <w:p w:rsidR="00103646" w:rsidRPr="0090621C" w:rsidRDefault="00103646" w:rsidP="00103646">
      <w:pPr>
        <w:ind w:left="2552" w:hanging="567"/>
        <w:rPr>
          <w:color w:val="FF0000"/>
          <w:sz w:val="24"/>
          <w:szCs w:val="24"/>
        </w:rPr>
      </w:pPr>
      <w:r w:rsidRPr="0090621C">
        <w:rPr>
          <w:color w:val="FF0000"/>
          <w:sz w:val="24"/>
          <w:szCs w:val="24"/>
        </w:rPr>
        <w:t xml:space="preserve">An early response is requested, please.    </w:t>
      </w:r>
    </w:p>
    <w:p w:rsidR="00103646" w:rsidRPr="0090621C" w:rsidRDefault="00103646" w:rsidP="00103646">
      <w:pPr>
        <w:ind w:left="1985"/>
        <w:jc w:val="right"/>
        <w:rPr>
          <w:color w:val="FF0000"/>
          <w:sz w:val="24"/>
          <w:szCs w:val="24"/>
        </w:rPr>
      </w:pPr>
      <w:r w:rsidRPr="0090621C">
        <w:rPr>
          <w:color w:val="FF0000"/>
          <w:sz w:val="24"/>
          <w:szCs w:val="24"/>
        </w:rPr>
        <w:t>Yours faithfully,</w:t>
      </w:r>
    </w:p>
    <w:p w:rsidR="00103646" w:rsidRPr="0090621C" w:rsidRDefault="00103646" w:rsidP="00103646">
      <w:pPr>
        <w:spacing w:after="0" w:line="240" w:lineRule="auto"/>
        <w:ind w:left="1985"/>
        <w:contextualSpacing/>
        <w:jc w:val="right"/>
        <w:rPr>
          <w:color w:val="FF0000"/>
          <w:sz w:val="24"/>
          <w:szCs w:val="24"/>
        </w:rPr>
      </w:pPr>
    </w:p>
    <w:p w:rsidR="00103646" w:rsidRPr="0090621C" w:rsidRDefault="00103646" w:rsidP="00103646">
      <w:pPr>
        <w:spacing w:after="0" w:line="240" w:lineRule="auto"/>
        <w:ind w:left="1985"/>
        <w:contextualSpacing/>
        <w:jc w:val="right"/>
        <w:rPr>
          <w:b/>
          <w:color w:val="FF0000"/>
          <w:sz w:val="24"/>
          <w:szCs w:val="24"/>
        </w:rPr>
      </w:pPr>
      <w:proofErr w:type="gramStart"/>
      <w:r w:rsidRPr="0090621C">
        <w:rPr>
          <w:b/>
          <w:color w:val="FF0000"/>
          <w:sz w:val="24"/>
          <w:szCs w:val="24"/>
        </w:rPr>
        <w:t>( S</w:t>
      </w:r>
      <w:proofErr w:type="gramEnd"/>
      <w:r w:rsidRPr="0090621C">
        <w:rPr>
          <w:b/>
          <w:color w:val="FF0000"/>
          <w:sz w:val="24"/>
          <w:szCs w:val="24"/>
        </w:rPr>
        <w:t xml:space="preserve"> K Bansal )</w:t>
      </w:r>
    </w:p>
    <w:p w:rsidR="00103646" w:rsidRPr="0090621C" w:rsidRDefault="00103646" w:rsidP="00103646">
      <w:pPr>
        <w:spacing w:after="0" w:line="240" w:lineRule="auto"/>
        <w:ind w:left="1985"/>
        <w:contextualSpacing/>
        <w:jc w:val="right"/>
        <w:rPr>
          <w:color w:val="FF0000"/>
          <w:sz w:val="24"/>
          <w:szCs w:val="24"/>
        </w:rPr>
      </w:pPr>
      <w:r w:rsidRPr="0090621C">
        <w:rPr>
          <w:color w:val="FF0000"/>
          <w:sz w:val="24"/>
          <w:szCs w:val="24"/>
        </w:rPr>
        <w:t>B-3/4, Jeevan Jyoti Apartment</w:t>
      </w:r>
    </w:p>
    <w:p w:rsidR="00103646" w:rsidRPr="0090621C" w:rsidRDefault="00103646" w:rsidP="00103646">
      <w:pPr>
        <w:spacing w:after="0" w:line="240" w:lineRule="auto"/>
        <w:ind w:left="1985"/>
        <w:contextualSpacing/>
        <w:jc w:val="right"/>
        <w:rPr>
          <w:color w:val="FF0000"/>
          <w:sz w:val="24"/>
          <w:szCs w:val="24"/>
        </w:rPr>
      </w:pPr>
      <w:r w:rsidRPr="0090621C">
        <w:rPr>
          <w:color w:val="FF0000"/>
          <w:sz w:val="24"/>
          <w:szCs w:val="24"/>
        </w:rPr>
        <w:t>Near Lok Vihar,</w:t>
      </w:r>
    </w:p>
    <w:p w:rsidR="00103646" w:rsidRPr="0090621C" w:rsidRDefault="00103646" w:rsidP="00103646">
      <w:pPr>
        <w:spacing w:after="0" w:line="240" w:lineRule="auto"/>
        <w:ind w:left="1985"/>
        <w:contextualSpacing/>
        <w:jc w:val="right"/>
        <w:rPr>
          <w:color w:val="FF0000"/>
          <w:sz w:val="24"/>
          <w:szCs w:val="24"/>
        </w:rPr>
      </w:pPr>
      <w:r w:rsidRPr="0090621C">
        <w:rPr>
          <w:color w:val="FF0000"/>
          <w:sz w:val="24"/>
          <w:szCs w:val="24"/>
        </w:rPr>
        <w:t>Pitampura</w:t>
      </w:r>
    </w:p>
    <w:p w:rsidR="00103646" w:rsidRPr="0090621C" w:rsidRDefault="00103646" w:rsidP="00103646">
      <w:pPr>
        <w:spacing w:after="0" w:line="240" w:lineRule="auto"/>
        <w:ind w:left="1985"/>
        <w:contextualSpacing/>
        <w:jc w:val="right"/>
        <w:rPr>
          <w:color w:val="FF0000"/>
          <w:sz w:val="24"/>
          <w:szCs w:val="24"/>
        </w:rPr>
      </w:pPr>
      <w:r w:rsidRPr="0090621C">
        <w:rPr>
          <w:color w:val="FF0000"/>
          <w:sz w:val="24"/>
          <w:szCs w:val="24"/>
        </w:rPr>
        <w:t>Delhi-110 034</w:t>
      </w: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3980"/>
        </w:tabs>
        <w:ind w:left="1418"/>
        <w:rPr>
          <w:b/>
          <w:color w:val="FF0000"/>
          <w:sz w:val="24"/>
          <w:szCs w:val="24"/>
        </w:rPr>
      </w:pPr>
    </w:p>
    <w:p w:rsidR="00103646" w:rsidRPr="0090621C" w:rsidRDefault="00103646" w:rsidP="00103646">
      <w:pPr>
        <w:tabs>
          <w:tab w:val="left" w:pos="1985"/>
          <w:tab w:val="left" w:pos="2127"/>
        </w:tabs>
        <w:spacing w:after="0" w:line="240" w:lineRule="auto"/>
        <w:ind w:left="1985"/>
        <w:contextualSpacing/>
        <w:rPr>
          <w:color w:val="FF0000"/>
          <w:sz w:val="24"/>
          <w:szCs w:val="24"/>
        </w:rPr>
      </w:pPr>
    </w:p>
    <w:p w:rsidR="00103646" w:rsidRPr="0090621C" w:rsidRDefault="00103646" w:rsidP="00103646">
      <w:pPr>
        <w:tabs>
          <w:tab w:val="left" w:pos="1985"/>
          <w:tab w:val="left" w:pos="2127"/>
        </w:tabs>
        <w:spacing w:after="0" w:line="240" w:lineRule="auto"/>
        <w:ind w:left="1985"/>
        <w:contextualSpacing/>
        <w:rPr>
          <w:b/>
          <w:color w:val="FF0000"/>
          <w:sz w:val="24"/>
          <w:szCs w:val="24"/>
        </w:rPr>
      </w:pPr>
      <w:r w:rsidRPr="0090621C">
        <w:rPr>
          <w:b/>
          <w:color w:val="FF0000"/>
          <w:sz w:val="24"/>
          <w:szCs w:val="24"/>
        </w:rPr>
        <w:t>Chief Public Information Officer</w:t>
      </w:r>
      <w:r w:rsidR="009716BF">
        <w:rPr>
          <w:b/>
          <w:color w:val="FF0000"/>
          <w:sz w:val="24"/>
          <w:szCs w:val="24"/>
        </w:rPr>
        <w:t xml:space="preserve">                        July 19</w:t>
      </w:r>
      <w:r w:rsidR="009716BF" w:rsidRPr="009716BF">
        <w:rPr>
          <w:b/>
          <w:color w:val="FF0000"/>
          <w:sz w:val="24"/>
          <w:szCs w:val="24"/>
          <w:vertAlign w:val="superscript"/>
        </w:rPr>
        <w:t>th</w:t>
      </w:r>
      <w:proofErr w:type="gramStart"/>
      <w:r w:rsidR="009716BF">
        <w:rPr>
          <w:b/>
          <w:color w:val="FF0000"/>
          <w:sz w:val="24"/>
          <w:szCs w:val="24"/>
        </w:rPr>
        <w:t>,2011</w:t>
      </w:r>
      <w:proofErr w:type="gramEnd"/>
    </w:p>
    <w:p w:rsidR="00103646" w:rsidRPr="0090621C" w:rsidRDefault="00103646" w:rsidP="00103646">
      <w:pPr>
        <w:tabs>
          <w:tab w:val="left" w:pos="1985"/>
          <w:tab w:val="left" w:pos="2127"/>
        </w:tabs>
        <w:spacing w:after="0" w:line="240" w:lineRule="auto"/>
        <w:ind w:left="1985"/>
        <w:contextualSpacing/>
        <w:rPr>
          <w:color w:val="FF0000"/>
          <w:sz w:val="24"/>
          <w:szCs w:val="24"/>
        </w:rPr>
      </w:pPr>
      <w:r w:rsidRPr="0090621C">
        <w:rPr>
          <w:color w:val="FF0000"/>
          <w:sz w:val="24"/>
          <w:szCs w:val="24"/>
        </w:rPr>
        <w:t>Ministry of Railways</w:t>
      </w:r>
    </w:p>
    <w:p w:rsidR="00103646" w:rsidRPr="0090621C" w:rsidRDefault="00103646" w:rsidP="00103646">
      <w:pPr>
        <w:tabs>
          <w:tab w:val="left" w:pos="1985"/>
          <w:tab w:val="left" w:pos="2127"/>
        </w:tabs>
        <w:spacing w:after="0" w:line="240" w:lineRule="auto"/>
        <w:ind w:left="1985"/>
        <w:contextualSpacing/>
        <w:rPr>
          <w:color w:val="FF0000"/>
          <w:sz w:val="24"/>
          <w:szCs w:val="24"/>
        </w:rPr>
      </w:pPr>
      <w:r w:rsidRPr="0090621C">
        <w:rPr>
          <w:color w:val="FF0000"/>
          <w:sz w:val="24"/>
          <w:szCs w:val="24"/>
        </w:rPr>
        <w:t>Railway Board</w:t>
      </w:r>
    </w:p>
    <w:p w:rsidR="00103646" w:rsidRPr="0090621C" w:rsidRDefault="00103646" w:rsidP="009716BF">
      <w:pPr>
        <w:tabs>
          <w:tab w:val="left" w:pos="1985"/>
          <w:tab w:val="left" w:pos="2127"/>
        </w:tabs>
        <w:spacing w:after="0" w:line="240" w:lineRule="auto"/>
        <w:ind w:left="1985"/>
        <w:contextualSpacing/>
        <w:rPr>
          <w:color w:val="FF0000"/>
        </w:rPr>
      </w:pPr>
      <w:r w:rsidRPr="0090621C">
        <w:rPr>
          <w:color w:val="FF0000"/>
          <w:sz w:val="24"/>
          <w:szCs w:val="24"/>
        </w:rPr>
        <w:t xml:space="preserve">Rail </w:t>
      </w:r>
      <w:proofErr w:type="spellStart"/>
      <w:r w:rsidRPr="0090621C">
        <w:rPr>
          <w:color w:val="FF0000"/>
          <w:sz w:val="24"/>
          <w:szCs w:val="24"/>
        </w:rPr>
        <w:t>Bhawan</w:t>
      </w:r>
      <w:proofErr w:type="spellEnd"/>
      <w:r w:rsidRPr="0090621C">
        <w:rPr>
          <w:color w:val="FF0000"/>
          <w:sz w:val="24"/>
          <w:szCs w:val="24"/>
        </w:rPr>
        <w:t>, New Delhi</w:t>
      </w:r>
    </w:p>
    <w:p w:rsidR="00103646" w:rsidRPr="0090621C" w:rsidRDefault="00103646" w:rsidP="00103646">
      <w:pPr>
        <w:tabs>
          <w:tab w:val="left" w:pos="3980"/>
        </w:tabs>
        <w:ind w:left="1418"/>
        <w:rPr>
          <w:b/>
          <w:color w:val="FF0000"/>
          <w:sz w:val="24"/>
          <w:szCs w:val="24"/>
        </w:rPr>
      </w:pPr>
      <w:r w:rsidRPr="0090621C">
        <w:rPr>
          <w:b/>
          <w:color w:val="FF0000"/>
        </w:rPr>
        <w:t xml:space="preserve">         </w:t>
      </w:r>
      <w:r w:rsidRPr="0090621C">
        <w:rPr>
          <w:b/>
          <w:color w:val="FF0000"/>
          <w:sz w:val="24"/>
          <w:szCs w:val="24"/>
        </w:rPr>
        <w:t>Dear Sir,</w:t>
      </w:r>
    </w:p>
    <w:p w:rsidR="00103646" w:rsidRPr="0090621C" w:rsidRDefault="00103646" w:rsidP="00103646">
      <w:pPr>
        <w:ind w:left="1418"/>
        <w:rPr>
          <w:b/>
          <w:color w:val="FF0000"/>
          <w:sz w:val="24"/>
          <w:szCs w:val="24"/>
        </w:rPr>
      </w:pPr>
      <w:r w:rsidRPr="0090621C">
        <w:rPr>
          <w:b/>
          <w:color w:val="FF0000"/>
          <w:sz w:val="24"/>
          <w:szCs w:val="24"/>
        </w:rPr>
        <w:t xml:space="preserve">                        Sub:  Seeking information under RTI Act, 2005.</w:t>
      </w:r>
    </w:p>
    <w:p w:rsidR="00103646" w:rsidRPr="0090621C" w:rsidRDefault="00103646" w:rsidP="00103646">
      <w:pPr>
        <w:ind w:left="1418"/>
        <w:contextualSpacing/>
        <w:rPr>
          <w:color w:val="FF0000"/>
          <w:sz w:val="24"/>
          <w:szCs w:val="24"/>
        </w:rPr>
      </w:pPr>
      <w:r w:rsidRPr="0090621C">
        <w:rPr>
          <w:color w:val="FF0000"/>
          <w:sz w:val="24"/>
          <w:szCs w:val="24"/>
        </w:rPr>
        <w:t xml:space="preserve">                        Ref:  Your letter No: RTI Cell/2009/01005399 &amp; file noting extract’s</w:t>
      </w:r>
      <w:r>
        <w:rPr>
          <w:color w:val="FF0000"/>
          <w:sz w:val="24"/>
          <w:szCs w:val="24"/>
        </w:rPr>
        <w:t xml:space="preserve"> </w:t>
      </w:r>
      <w:r w:rsidRPr="0090621C">
        <w:rPr>
          <w:color w:val="FF0000"/>
          <w:sz w:val="24"/>
          <w:szCs w:val="24"/>
        </w:rPr>
        <w:t xml:space="preserve">  of File no: E(GP)2004/1/SR-R.</w:t>
      </w:r>
    </w:p>
    <w:p w:rsidR="00103646" w:rsidRPr="0090621C" w:rsidRDefault="00103646" w:rsidP="00103646">
      <w:pPr>
        <w:ind w:left="1418"/>
        <w:contextualSpacing/>
        <w:rPr>
          <w:color w:val="FF0000"/>
          <w:sz w:val="24"/>
          <w:szCs w:val="24"/>
        </w:rPr>
      </w:pPr>
    </w:p>
    <w:p w:rsidR="00103646" w:rsidRPr="0090621C" w:rsidRDefault="00103646" w:rsidP="00103646">
      <w:pPr>
        <w:ind w:left="1985"/>
        <w:contextualSpacing/>
        <w:rPr>
          <w:color w:val="FF0000"/>
          <w:sz w:val="24"/>
          <w:szCs w:val="24"/>
        </w:rPr>
      </w:pPr>
      <w:r w:rsidRPr="0090621C">
        <w:rPr>
          <w:color w:val="FF0000"/>
          <w:sz w:val="24"/>
          <w:szCs w:val="24"/>
        </w:rPr>
        <w:t xml:space="preserve">               Reference is invited to the DPC panel for the vacancy year 2005-2006 and 2006-07 for Traffic department.</w:t>
      </w:r>
    </w:p>
    <w:p w:rsidR="00103646" w:rsidRPr="0090621C" w:rsidRDefault="00103646" w:rsidP="00103646">
      <w:pPr>
        <w:ind w:left="1985"/>
        <w:contextualSpacing/>
        <w:rPr>
          <w:color w:val="FF0000"/>
          <w:sz w:val="24"/>
          <w:szCs w:val="24"/>
        </w:rPr>
      </w:pPr>
    </w:p>
    <w:p w:rsidR="00103646" w:rsidRPr="0090621C" w:rsidRDefault="00103646" w:rsidP="00103646">
      <w:pPr>
        <w:ind w:left="1985"/>
        <w:contextualSpacing/>
        <w:rPr>
          <w:color w:val="FF0000"/>
          <w:sz w:val="24"/>
          <w:szCs w:val="24"/>
        </w:rPr>
      </w:pPr>
      <w:r w:rsidRPr="0090621C">
        <w:rPr>
          <w:color w:val="FF0000"/>
          <w:sz w:val="24"/>
          <w:szCs w:val="24"/>
        </w:rPr>
        <w:t xml:space="preserve">               The following information may kindly be </w:t>
      </w:r>
      <w:proofErr w:type="gramStart"/>
      <w:r w:rsidRPr="0090621C">
        <w:rPr>
          <w:color w:val="FF0000"/>
          <w:sz w:val="24"/>
          <w:szCs w:val="24"/>
        </w:rPr>
        <w:t>furnished :</w:t>
      </w:r>
      <w:proofErr w:type="gramEnd"/>
    </w:p>
    <w:p w:rsidR="00103646" w:rsidRPr="0090621C" w:rsidRDefault="00103646" w:rsidP="00103646">
      <w:pPr>
        <w:ind w:left="1985"/>
        <w:contextualSpacing/>
        <w:rPr>
          <w:color w:val="FF0000"/>
          <w:sz w:val="24"/>
          <w:szCs w:val="24"/>
        </w:rPr>
      </w:pPr>
    </w:p>
    <w:tbl>
      <w:tblPr>
        <w:tblW w:w="0" w:type="auto"/>
        <w:tblInd w:w="2235" w:type="dxa"/>
        <w:tblLook w:val="04A0"/>
      </w:tblPr>
      <w:tblGrid>
        <w:gridCol w:w="439"/>
        <w:gridCol w:w="7271"/>
      </w:tblGrid>
      <w:tr w:rsidR="00103646" w:rsidRPr="0090621C" w:rsidTr="009716BF">
        <w:tc>
          <w:tcPr>
            <w:tcW w:w="456" w:type="dxa"/>
          </w:tcPr>
          <w:p w:rsidR="00103646" w:rsidRPr="0090621C" w:rsidRDefault="00103646" w:rsidP="009716BF">
            <w:pPr>
              <w:contextualSpacing/>
              <w:rPr>
                <w:rFonts w:eastAsia="Times New Roman"/>
                <w:color w:val="FF0000"/>
                <w:sz w:val="24"/>
                <w:szCs w:val="24"/>
              </w:rPr>
            </w:pPr>
            <w:r w:rsidRPr="0090621C">
              <w:rPr>
                <w:rFonts w:eastAsia="Times New Roman"/>
                <w:color w:val="FF0000"/>
                <w:sz w:val="24"/>
                <w:szCs w:val="24"/>
              </w:rPr>
              <w:t>1</w:t>
            </w:r>
          </w:p>
        </w:tc>
        <w:tc>
          <w:tcPr>
            <w:tcW w:w="8325" w:type="dxa"/>
          </w:tcPr>
          <w:p w:rsidR="00103646" w:rsidRPr="0090621C" w:rsidRDefault="00103646" w:rsidP="009716BF">
            <w:pPr>
              <w:contextualSpacing/>
              <w:jc w:val="both"/>
              <w:rPr>
                <w:rFonts w:eastAsia="Times New Roman"/>
                <w:color w:val="FF0000"/>
                <w:sz w:val="24"/>
                <w:szCs w:val="24"/>
              </w:rPr>
            </w:pPr>
            <w:r w:rsidRPr="0090621C">
              <w:rPr>
                <w:rFonts w:eastAsia="Times New Roman"/>
                <w:color w:val="FF0000"/>
                <w:sz w:val="24"/>
                <w:szCs w:val="24"/>
              </w:rPr>
              <w:t xml:space="preserve">Whether it is a fact that the DPC for these years had to be reviewed in the year 2009, due to the fact that few SE  Rly officers selected in the said panel had to be upgraded to earlier years panel and 3 senior officers of </w:t>
            </w:r>
            <w:proofErr w:type="spellStart"/>
            <w:r w:rsidRPr="0090621C">
              <w:rPr>
                <w:rFonts w:eastAsia="Times New Roman"/>
                <w:color w:val="FF0000"/>
                <w:sz w:val="24"/>
                <w:szCs w:val="24"/>
              </w:rPr>
              <w:t>N.Rly</w:t>
            </w:r>
            <w:proofErr w:type="spellEnd"/>
            <w:r w:rsidRPr="0090621C">
              <w:rPr>
                <w:rFonts w:eastAsia="Times New Roman"/>
                <w:color w:val="FF0000"/>
                <w:sz w:val="24"/>
                <w:szCs w:val="24"/>
              </w:rPr>
              <w:t>., were</w:t>
            </w:r>
            <w:r w:rsidR="009716BF">
              <w:rPr>
                <w:rFonts w:eastAsia="Times New Roman"/>
                <w:color w:val="FF0000"/>
                <w:sz w:val="24"/>
                <w:szCs w:val="24"/>
              </w:rPr>
              <w:t xml:space="preserve"> earlier</w:t>
            </w:r>
            <w:r w:rsidRPr="0090621C">
              <w:rPr>
                <w:rFonts w:eastAsia="Times New Roman"/>
                <w:color w:val="FF0000"/>
                <w:sz w:val="24"/>
                <w:szCs w:val="24"/>
              </w:rPr>
              <w:t xml:space="preserve"> overlooked / not considered for the said DPCs.</w:t>
            </w:r>
          </w:p>
        </w:tc>
      </w:tr>
      <w:tr w:rsidR="00103646" w:rsidRPr="0090621C" w:rsidTr="009716BF">
        <w:tc>
          <w:tcPr>
            <w:tcW w:w="456" w:type="dxa"/>
          </w:tcPr>
          <w:p w:rsidR="00103646" w:rsidRPr="0090621C" w:rsidRDefault="00103646" w:rsidP="009716BF">
            <w:pPr>
              <w:contextualSpacing/>
              <w:rPr>
                <w:rFonts w:eastAsia="Times New Roman"/>
                <w:color w:val="FF0000"/>
                <w:sz w:val="24"/>
                <w:szCs w:val="24"/>
              </w:rPr>
            </w:pPr>
            <w:r w:rsidRPr="0090621C">
              <w:rPr>
                <w:rFonts w:eastAsia="Times New Roman"/>
                <w:color w:val="FF0000"/>
                <w:sz w:val="24"/>
                <w:szCs w:val="24"/>
              </w:rPr>
              <w:t>2</w:t>
            </w:r>
          </w:p>
        </w:tc>
        <w:tc>
          <w:tcPr>
            <w:tcW w:w="8325" w:type="dxa"/>
          </w:tcPr>
          <w:p w:rsidR="00103646" w:rsidRPr="0090621C" w:rsidRDefault="00103646" w:rsidP="009716BF">
            <w:pPr>
              <w:contextualSpacing/>
              <w:jc w:val="both"/>
              <w:rPr>
                <w:rFonts w:eastAsia="Times New Roman"/>
                <w:color w:val="FF0000"/>
                <w:sz w:val="24"/>
                <w:szCs w:val="24"/>
              </w:rPr>
            </w:pPr>
            <w:r w:rsidRPr="0090621C">
              <w:rPr>
                <w:rFonts w:eastAsia="Times New Roman"/>
                <w:color w:val="FF0000"/>
                <w:sz w:val="24"/>
                <w:szCs w:val="24"/>
              </w:rPr>
              <w:t xml:space="preserve">What was the number of vacancies allotted for S E Railway and N. Railway, and how many officers were selected against these vacancies from S E </w:t>
            </w:r>
            <w:proofErr w:type="gramStart"/>
            <w:r w:rsidRPr="0090621C">
              <w:rPr>
                <w:rFonts w:eastAsia="Times New Roman"/>
                <w:color w:val="FF0000"/>
                <w:sz w:val="24"/>
                <w:szCs w:val="24"/>
              </w:rPr>
              <w:t>Rly.</w:t>
            </w:r>
            <w:proofErr w:type="gramEnd"/>
            <w:r w:rsidRPr="0090621C">
              <w:rPr>
                <w:rFonts w:eastAsia="Times New Roman"/>
                <w:color w:val="FF0000"/>
                <w:sz w:val="24"/>
                <w:szCs w:val="24"/>
              </w:rPr>
              <w:t xml:space="preserve"> &amp; N. Rly before the </w:t>
            </w:r>
            <w:proofErr w:type="gramStart"/>
            <w:r w:rsidRPr="0090621C">
              <w:rPr>
                <w:rFonts w:eastAsia="Times New Roman"/>
                <w:color w:val="FF0000"/>
                <w:sz w:val="24"/>
                <w:szCs w:val="24"/>
              </w:rPr>
              <w:t>review ?</w:t>
            </w:r>
            <w:proofErr w:type="gramEnd"/>
          </w:p>
        </w:tc>
      </w:tr>
      <w:tr w:rsidR="00103646" w:rsidRPr="0090621C" w:rsidTr="009716BF">
        <w:tc>
          <w:tcPr>
            <w:tcW w:w="456" w:type="dxa"/>
          </w:tcPr>
          <w:p w:rsidR="00103646" w:rsidRPr="0090621C" w:rsidRDefault="00103646" w:rsidP="009716BF">
            <w:pPr>
              <w:contextualSpacing/>
              <w:rPr>
                <w:rFonts w:eastAsia="Times New Roman"/>
                <w:color w:val="FF0000"/>
                <w:sz w:val="24"/>
                <w:szCs w:val="24"/>
              </w:rPr>
            </w:pPr>
            <w:r w:rsidRPr="0090621C">
              <w:rPr>
                <w:rFonts w:eastAsia="Times New Roman"/>
                <w:color w:val="FF0000"/>
                <w:sz w:val="24"/>
                <w:szCs w:val="24"/>
              </w:rPr>
              <w:t>3</w:t>
            </w:r>
          </w:p>
        </w:tc>
        <w:tc>
          <w:tcPr>
            <w:tcW w:w="8325" w:type="dxa"/>
          </w:tcPr>
          <w:p w:rsidR="00103646" w:rsidRPr="0090621C" w:rsidRDefault="00103646" w:rsidP="009716BF">
            <w:pPr>
              <w:contextualSpacing/>
              <w:jc w:val="both"/>
              <w:rPr>
                <w:rFonts w:eastAsia="Times New Roman"/>
                <w:color w:val="FF0000"/>
                <w:sz w:val="24"/>
                <w:szCs w:val="24"/>
              </w:rPr>
            </w:pPr>
            <w:r w:rsidRPr="0090621C">
              <w:rPr>
                <w:rFonts w:eastAsia="Times New Roman"/>
                <w:color w:val="FF0000"/>
                <w:sz w:val="24"/>
                <w:szCs w:val="24"/>
              </w:rPr>
              <w:t xml:space="preserve">What was the number of S E Rly &amp; N Rly panelled after the review of DPCs was conducted panel wise i.e. earlier to review and after the </w:t>
            </w:r>
            <w:proofErr w:type="gramStart"/>
            <w:r w:rsidRPr="0090621C">
              <w:rPr>
                <w:rFonts w:eastAsia="Times New Roman"/>
                <w:color w:val="FF0000"/>
                <w:sz w:val="24"/>
                <w:szCs w:val="24"/>
              </w:rPr>
              <w:t>review.</w:t>
            </w:r>
            <w:proofErr w:type="gramEnd"/>
          </w:p>
        </w:tc>
      </w:tr>
      <w:tr w:rsidR="00103646" w:rsidRPr="0090621C" w:rsidTr="009716BF">
        <w:tc>
          <w:tcPr>
            <w:tcW w:w="456" w:type="dxa"/>
          </w:tcPr>
          <w:p w:rsidR="00103646" w:rsidRPr="0090621C" w:rsidRDefault="00103646" w:rsidP="009716BF">
            <w:pPr>
              <w:contextualSpacing/>
              <w:rPr>
                <w:rFonts w:eastAsia="Times New Roman"/>
                <w:color w:val="FF0000"/>
                <w:sz w:val="24"/>
                <w:szCs w:val="24"/>
              </w:rPr>
            </w:pPr>
            <w:r w:rsidRPr="0090621C">
              <w:rPr>
                <w:rFonts w:eastAsia="Times New Roman"/>
                <w:color w:val="FF0000"/>
                <w:sz w:val="24"/>
                <w:szCs w:val="24"/>
              </w:rPr>
              <w:t>4</w:t>
            </w:r>
          </w:p>
        </w:tc>
        <w:tc>
          <w:tcPr>
            <w:tcW w:w="8325" w:type="dxa"/>
          </w:tcPr>
          <w:p w:rsidR="00103646" w:rsidRPr="0090621C" w:rsidRDefault="00103646" w:rsidP="009716BF">
            <w:pPr>
              <w:contextualSpacing/>
              <w:jc w:val="both"/>
              <w:rPr>
                <w:rFonts w:eastAsia="Times New Roman"/>
                <w:color w:val="FF0000"/>
                <w:sz w:val="24"/>
                <w:szCs w:val="24"/>
              </w:rPr>
            </w:pPr>
            <w:r w:rsidRPr="0090621C">
              <w:rPr>
                <w:rFonts w:eastAsia="Times New Roman"/>
                <w:color w:val="FF0000"/>
                <w:sz w:val="24"/>
                <w:szCs w:val="24"/>
              </w:rPr>
              <w:t>Whether additional officers of S E Rly were taken into consideration, after 2 or more officers of SE Rly were upgraded to earlier years.</w:t>
            </w:r>
          </w:p>
        </w:tc>
      </w:tr>
      <w:tr w:rsidR="00103646" w:rsidRPr="0090621C" w:rsidTr="009716BF">
        <w:tc>
          <w:tcPr>
            <w:tcW w:w="456" w:type="dxa"/>
          </w:tcPr>
          <w:p w:rsidR="00103646" w:rsidRPr="0090621C" w:rsidRDefault="00103646" w:rsidP="009716BF">
            <w:pPr>
              <w:contextualSpacing/>
              <w:rPr>
                <w:rFonts w:eastAsia="Times New Roman"/>
                <w:color w:val="FF0000"/>
                <w:sz w:val="24"/>
                <w:szCs w:val="24"/>
              </w:rPr>
            </w:pPr>
            <w:r w:rsidRPr="0090621C">
              <w:rPr>
                <w:rFonts w:eastAsia="Times New Roman"/>
                <w:color w:val="FF0000"/>
                <w:sz w:val="24"/>
                <w:szCs w:val="24"/>
              </w:rPr>
              <w:t>5</w:t>
            </w:r>
          </w:p>
        </w:tc>
        <w:tc>
          <w:tcPr>
            <w:tcW w:w="8325" w:type="dxa"/>
          </w:tcPr>
          <w:p w:rsidR="00103646" w:rsidRPr="0090621C" w:rsidRDefault="00103646" w:rsidP="009716BF">
            <w:pPr>
              <w:contextualSpacing/>
              <w:rPr>
                <w:rFonts w:eastAsia="Times New Roman"/>
                <w:color w:val="FF0000"/>
                <w:sz w:val="24"/>
                <w:szCs w:val="24"/>
              </w:rPr>
            </w:pPr>
            <w:r w:rsidRPr="0090621C">
              <w:rPr>
                <w:rFonts w:eastAsia="Times New Roman"/>
                <w:color w:val="FF0000"/>
                <w:sz w:val="24"/>
                <w:szCs w:val="24"/>
              </w:rPr>
              <w:t>If</w:t>
            </w:r>
            <w:r w:rsidR="009716BF">
              <w:rPr>
                <w:rFonts w:eastAsia="Times New Roman"/>
                <w:color w:val="FF0000"/>
                <w:sz w:val="24"/>
                <w:szCs w:val="24"/>
              </w:rPr>
              <w:t xml:space="preserve"> not the reasons thereof, if ye</w:t>
            </w:r>
            <w:r w:rsidRPr="0090621C">
              <w:rPr>
                <w:rFonts w:eastAsia="Times New Roman"/>
                <w:color w:val="FF0000"/>
                <w:sz w:val="24"/>
                <w:szCs w:val="24"/>
              </w:rPr>
              <w:t>s furnish the details.</w:t>
            </w:r>
          </w:p>
        </w:tc>
      </w:tr>
      <w:tr w:rsidR="00103646" w:rsidRPr="0090621C" w:rsidTr="009716BF">
        <w:tc>
          <w:tcPr>
            <w:tcW w:w="456" w:type="dxa"/>
          </w:tcPr>
          <w:p w:rsidR="00103646" w:rsidRPr="0090621C" w:rsidRDefault="00103646" w:rsidP="009716BF">
            <w:pPr>
              <w:contextualSpacing/>
              <w:rPr>
                <w:rFonts w:eastAsia="Times New Roman"/>
                <w:color w:val="FF0000"/>
                <w:sz w:val="24"/>
                <w:szCs w:val="24"/>
              </w:rPr>
            </w:pPr>
            <w:r w:rsidRPr="0090621C">
              <w:rPr>
                <w:rFonts w:eastAsia="Times New Roman"/>
                <w:color w:val="FF0000"/>
                <w:sz w:val="24"/>
                <w:szCs w:val="24"/>
              </w:rPr>
              <w:t>6</w:t>
            </w:r>
          </w:p>
        </w:tc>
        <w:tc>
          <w:tcPr>
            <w:tcW w:w="8325" w:type="dxa"/>
          </w:tcPr>
          <w:p w:rsidR="00103646" w:rsidRPr="0090621C" w:rsidRDefault="00103646" w:rsidP="009716BF">
            <w:pPr>
              <w:contextualSpacing/>
              <w:jc w:val="both"/>
              <w:rPr>
                <w:rFonts w:eastAsia="Times New Roman"/>
                <w:color w:val="FF0000"/>
                <w:sz w:val="24"/>
                <w:szCs w:val="24"/>
              </w:rPr>
            </w:pPr>
            <w:r w:rsidRPr="0090621C">
              <w:rPr>
                <w:rFonts w:eastAsia="Times New Roman"/>
                <w:color w:val="FF0000"/>
                <w:sz w:val="24"/>
                <w:szCs w:val="24"/>
              </w:rPr>
              <w:t>Kindly furnish the details of file noting and other papers, where decision was taken and approval obtained for not considering the additional S E Rly Officers, against the vacancy created in the panel, due to up gradation of 2 or more officers to earlier panels.</w:t>
            </w:r>
          </w:p>
        </w:tc>
      </w:tr>
    </w:tbl>
    <w:p w:rsidR="00103646" w:rsidRPr="0090621C" w:rsidRDefault="00103646" w:rsidP="00103646">
      <w:pPr>
        <w:ind w:left="1985"/>
        <w:contextualSpacing/>
        <w:rPr>
          <w:color w:val="FF0000"/>
          <w:sz w:val="24"/>
          <w:szCs w:val="24"/>
        </w:rPr>
      </w:pPr>
    </w:p>
    <w:p w:rsidR="00103646" w:rsidRPr="0090621C" w:rsidRDefault="00103646" w:rsidP="00103646">
      <w:pPr>
        <w:ind w:left="1985" w:hanging="567"/>
        <w:contextualSpacing/>
        <w:rPr>
          <w:color w:val="FF0000"/>
          <w:sz w:val="24"/>
          <w:szCs w:val="24"/>
        </w:rPr>
      </w:pPr>
      <w:r w:rsidRPr="0090621C">
        <w:rPr>
          <w:color w:val="FF0000"/>
          <w:sz w:val="24"/>
          <w:szCs w:val="24"/>
        </w:rPr>
        <w:t>An early reply is requested.</w:t>
      </w:r>
    </w:p>
    <w:p w:rsidR="00103646" w:rsidRPr="0090621C" w:rsidRDefault="00103646" w:rsidP="00103646">
      <w:pPr>
        <w:ind w:left="1985"/>
        <w:jc w:val="right"/>
        <w:rPr>
          <w:color w:val="FF0000"/>
          <w:sz w:val="24"/>
          <w:szCs w:val="24"/>
        </w:rPr>
      </w:pPr>
      <w:r w:rsidRPr="0090621C">
        <w:rPr>
          <w:color w:val="FF0000"/>
          <w:sz w:val="24"/>
          <w:szCs w:val="24"/>
        </w:rPr>
        <w:t>Yours faithfully,</w:t>
      </w:r>
    </w:p>
    <w:p w:rsidR="00103646" w:rsidRPr="0090621C" w:rsidRDefault="00103646" w:rsidP="00103646">
      <w:pPr>
        <w:spacing w:after="0" w:line="240" w:lineRule="auto"/>
        <w:ind w:left="1985"/>
        <w:contextualSpacing/>
        <w:jc w:val="right"/>
        <w:rPr>
          <w:color w:val="FF0000"/>
          <w:sz w:val="24"/>
          <w:szCs w:val="24"/>
        </w:rPr>
      </w:pPr>
    </w:p>
    <w:p w:rsidR="00103646" w:rsidRPr="0090621C" w:rsidRDefault="00103646" w:rsidP="00103646">
      <w:pPr>
        <w:spacing w:after="0" w:line="240" w:lineRule="auto"/>
        <w:ind w:left="1985"/>
        <w:contextualSpacing/>
        <w:jc w:val="right"/>
        <w:rPr>
          <w:b/>
          <w:color w:val="FF0000"/>
          <w:sz w:val="24"/>
          <w:szCs w:val="24"/>
        </w:rPr>
      </w:pPr>
      <w:proofErr w:type="gramStart"/>
      <w:r w:rsidRPr="0090621C">
        <w:rPr>
          <w:b/>
          <w:color w:val="FF0000"/>
          <w:sz w:val="24"/>
          <w:szCs w:val="24"/>
        </w:rPr>
        <w:t>( S</w:t>
      </w:r>
      <w:proofErr w:type="gramEnd"/>
      <w:r w:rsidRPr="0090621C">
        <w:rPr>
          <w:b/>
          <w:color w:val="FF0000"/>
          <w:sz w:val="24"/>
          <w:szCs w:val="24"/>
        </w:rPr>
        <w:t xml:space="preserve"> K Bansal )</w:t>
      </w:r>
    </w:p>
    <w:p w:rsidR="00103646" w:rsidRPr="0090621C" w:rsidRDefault="00103646" w:rsidP="00103646">
      <w:pPr>
        <w:spacing w:after="0" w:line="240" w:lineRule="auto"/>
        <w:ind w:left="1985"/>
        <w:contextualSpacing/>
        <w:jc w:val="right"/>
        <w:rPr>
          <w:color w:val="FF0000"/>
          <w:sz w:val="24"/>
          <w:szCs w:val="24"/>
        </w:rPr>
      </w:pPr>
      <w:r w:rsidRPr="0090621C">
        <w:rPr>
          <w:color w:val="FF0000"/>
          <w:sz w:val="24"/>
          <w:szCs w:val="24"/>
        </w:rPr>
        <w:t>B-3/4, Jeevan Jyoti Apartment</w:t>
      </w:r>
    </w:p>
    <w:p w:rsidR="00103646" w:rsidRPr="0090621C" w:rsidRDefault="00103646" w:rsidP="00103646">
      <w:pPr>
        <w:spacing w:after="0" w:line="240" w:lineRule="auto"/>
        <w:ind w:left="1985"/>
        <w:contextualSpacing/>
        <w:jc w:val="right"/>
        <w:rPr>
          <w:color w:val="FF0000"/>
          <w:sz w:val="24"/>
          <w:szCs w:val="24"/>
        </w:rPr>
      </w:pPr>
      <w:r w:rsidRPr="0090621C">
        <w:rPr>
          <w:color w:val="FF0000"/>
          <w:sz w:val="24"/>
          <w:szCs w:val="24"/>
        </w:rPr>
        <w:t>Near Lok Vihar,</w:t>
      </w:r>
    </w:p>
    <w:p w:rsidR="00103646" w:rsidRPr="0090621C" w:rsidRDefault="00103646" w:rsidP="00103646">
      <w:pPr>
        <w:spacing w:after="0" w:line="240" w:lineRule="auto"/>
        <w:ind w:left="1985"/>
        <w:contextualSpacing/>
        <w:jc w:val="right"/>
        <w:rPr>
          <w:color w:val="FF0000"/>
          <w:sz w:val="24"/>
          <w:szCs w:val="24"/>
        </w:rPr>
      </w:pPr>
      <w:r w:rsidRPr="0090621C">
        <w:rPr>
          <w:color w:val="FF0000"/>
          <w:sz w:val="24"/>
          <w:szCs w:val="24"/>
        </w:rPr>
        <w:t>Pitampura</w:t>
      </w:r>
    </w:p>
    <w:p w:rsidR="00103646" w:rsidRPr="0090621C" w:rsidRDefault="00103646" w:rsidP="00103646">
      <w:pPr>
        <w:spacing w:after="0" w:line="240" w:lineRule="auto"/>
        <w:ind w:left="1985"/>
        <w:contextualSpacing/>
        <w:jc w:val="right"/>
        <w:rPr>
          <w:color w:val="FF0000"/>
          <w:sz w:val="24"/>
          <w:szCs w:val="24"/>
        </w:rPr>
      </w:pPr>
      <w:r w:rsidRPr="0090621C">
        <w:rPr>
          <w:color w:val="FF0000"/>
          <w:sz w:val="24"/>
          <w:szCs w:val="24"/>
        </w:rPr>
        <w:t>Delhi-110 034</w:t>
      </w:r>
    </w:p>
    <w:p w:rsidR="00267F12" w:rsidRDefault="00267F12" w:rsidP="00267F12">
      <w:pPr>
        <w:autoSpaceDE w:val="0"/>
        <w:autoSpaceDN w:val="0"/>
        <w:adjustRightInd w:val="0"/>
        <w:rPr>
          <w:b/>
          <w:bCs/>
          <w:u w:val="single"/>
          <w:lang w:eastAsia="en-IN"/>
        </w:rPr>
      </w:pPr>
      <w:r>
        <w:rPr>
          <w:b/>
          <w:bCs/>
          <w:u w:val="single"/>
          <w:lang w:eastAsia="en-IN"/>
        </w:rPr>
        <w:lastRenderedPageBreak/>
        <w:t>Appeal</w:t>
      </w:r>
    </w:p>
    <w:p w:rsidR="00267F12" w:rsidRDefault="00C82845" w:rsidP="00267F12">
      <w:pPr>
        <w:autoSpaceDE w:val="0"/>
        <w:autoSpaceDN w:val="0"/>
        <w:adjustRightInd w:val="0"/>
        <w:rPr>
          <w:b/>
          <w:bCs/>
          <w:u w:val="single"/>
          <w:lang w:eastAsia="en-IN"/>
        </w:rPr>
      </w:pPr>
      <w:r>
        <w:rPr>
          <w:b/>
          <w:bCs/>
          <w:u w:val="single"/>
          <w:lang w:eastAsia="en-IN"/>
        </w:rPr>
        <w:t xml:space="preserve">                                                                                                 July 19</w:t>
      </w:r>
      <w:r w:rsidRPr="00C82845">
        <w:rPr>
          <w:b/>
          <w:bCs/>
          <w:u w:val="single"/>
          <w:vertAlign w:val="superscript"/>
          <w:lang w:eastAsia="en-IN"/>
        </w:rPr>
        <w:t>th</w:t>
      </w:r>
      <w:proofErr w:type="gramStart"/>
      <w:r>
        <w:rPr>
          <w:b/>
          <w:bCs/>
          <w:u w:val="single"/>
          <w:lang w:eastAsia="en-IN"/>
        </w:rPr>
        <w:t>,2011</w:t>
      </w:r>
      <w:proofErr w:type="gramEnd"/>
    </w:p>
    <w:p w:rsidR="00267F12" w:rsidRPr="00463082" w:rsidRDefault="00267F12" w:rsidP="00267F12">
      <w:pPr>
        <w:autoSpaceDE w:val="0"/>
        <w:autoSpaceDN w:val="0"/>
        <w:adjustRightInd w:val="0"/>
        <w:rPr>
          <w:b/>
          <w:bCs/>
          <w:lang w:eastAsia="en-IN"/>
        </w:rPr>
      </w:pPr>
      <w:r w:rsidRPr="00463082">
        <w:rPr>
          <w:b/>
          <w:bCs/>
          <w:lang w:eastAsia="en-IN"/>
        </w:rPr>
        <w:t xml:space="preserve"> Shri N C Gaur</w:t>
      </w:r>
    </w:p>
    <w:p w:rsidR="00267F12" w:rsidRDefault="00267F12" w:rsidP="00267F12">
      <w:pPr>
        <w:autoSpaceDE w:val="0"/>
        <w:autoSpaceDN w:val="0"/>
        <w:adjustRightInd w:val="0"/>
        <w:rPr>
          <w:bCs/>
          <w:lang w:eastAsia="en-IN"/>
        </w:rPr>
      </w:pPr>
      <w:r>
        <w:rPr>
          <w:bCs/>
          <w:lang w:eastAsia="en-IN"/>
        </w:rPr>
        <w:t>Joint Secretary (Appellate)</w:t>
      </w:r>
    </w:p>
    <w:p w:rsidR="00267F12" w:rsidRDefault="00267F12" w:rsidP="00267F12">
      <w:pPr>
        <w:autoSpaceDE w:val="0"/>
        <w:autoSpaceDN w:val="0"/>
        <w:adjustRightInd w:val="0"/>
        <w:rPr>
          <w:bCs/>
          <w:lang w:eastAsia="en-IN"/>
        </w:rPr>
      </w:pPr>
      <w:r>
        <w:rPr>
          <w:bCs/>
          <w:lang w:eastAsia="en-IN"/>
        </w:rPr>
        <w:t>Union Public Service Commission</w:t>
      </w:r>
    </w:p>
    <w:p w:rsidR="00267F12" w:rsidRDefault="00267F12" w:rsidP="00267F12">
      <w:pPr>
        <w:autoSpaceDE w:val="0"/>
        <w:autoSpaceDN w:val="0"/>
        <w:adjustRightInd w:val="0"/>
        <w:rPr>
          <w:bCs/>
          <w:lang w:eastAsia="en-IN"/>
        </w:rPr>
      </w:pPr>
      <w:proofErr w:type="spellStart"/>
      <w:r>
        <w:rPr>
          <w:bCs/>
          <w:lang w:eastAsia="en-IN"/>
        </w:rPr>
        <w:t>Dholpur</w:t>
      </w:r>
      <w:proofErr w:type="spellEnd"/>
      <w:r>
        <w:rPr>
          <w:bCs/>
          <w:lang w:eastAsia="en-IN"/>
        </w:rPr>
        <w:t xml:space="preserve"> House</w:t>
      </w:r>
    </w:p>
    <w:p w:rsidR="00267F12" w:rsidRDefault="00267F12" w:rsidP="00267F12">
      <w:pPr>
        <w:autoSpaceDE w:val="0"/>
        <w:autoSpaceDN w:val="0"/>
        <w:adjustRightInd w:val="0"/>
        <w:rPr>
          <w:bCs/>
          <w:lang w:eastAsia="en-IN"/>
        </w:rPr>
      </w:pPr>
      <w:proofErr w:type="spellStart"/>
      <w:r>
        <w:rPr>
          <w:bCs/>
          <w:lang w:eastAsia="en-IN"/>
        </w:rPr>
        <w:t>Shahjehan</w:t>
      </w:r>
      <w:proofErr w:type="spellEnd"/>
      <w:r>
        <w:rPr>
          <w:bCs/>
          <w:lang w:eastAsia="en-IN"/>
        </w:rPr>
        <w:t xml:space="preserve"> Road</w:t>
      </w:r>
    </w:p>
    <w:p w:rsidR="00267F12" w:rsidRDefault="00267F12" w:rsidP="00267F12">
      <w:pPr>
        <w:autoSpaceDE w:val="0"/>
        <w:autoSpaceDN w:val="0"/>
        <w:adjustRightInd w:val="0"/>
        <w:rPr>
          <w:bCs/>
          <w:lang w:eastAsia="en-IN"/>
        </w:rPr>
      </w:pPr>
      <w:proofErr w:type="gramStart"/>
      <w:r>
        <w:rPr>
          <w:bCs/>
          <w:lang w:eastAsia="en-IN"/>
        </w:rPr>
        <w:t>New Delhi – 110 065.</w:t>
      </w:r>
      <w:proofErr w:type="gramEnd"/>
    </w:p>
    <w:p w:rsidR="00267F12" w:rsidRDefault="00267F12" w:rsidP="00267F12">
      <w:pPr>
        <w:autoSpaceDE w:val="0"/>
        <w:autoSpaceDN w:val="0"/>
        <w:adjustRightInd w:val="0"/>
        <w:rPr>
          <w:bCs/>
          <w:lang w:eastAsia="en-IN"/>
        </w:rPr>
      </w:pPr>
    </w:p>
    <w:p w:rsidR="00267F12" w:rsidRDefault="00267F12" w:rsidP="00267F12">
      <w:pPr>
        <w:autoSpaceDE w:val="0"/>
        <w:autoSpaceDN w:val="0"/>
        <w:adjustRightInd w:val="0"/>
        <w:rPr>
          <w:bCs/>
          <w:lang w:eastAsia="en-IN"/>
        </w:rPr>
      </w:pPr>
    </w:p>
    <w:p w:rsidR="00267F12" w:rsidRPr="00463082" w:rsidRDefault="00267F12" w:rsidP="00267F12">
      <w:pPr>
        <w:autoSpaceDE w:val="0"/>
        <w:autoSpaceDN w:val="0"/>
        <w:adjustRightInd w:val="0"/>
        <w:rPr>
          <w:b/>
          <w:bCs/>
          <w:i/>
          <w:lang w:eastAsia="en-IN"/>
        </w:rPr>
      </w:pPr>
      <w:r>
        <w:rPr>
          <w:b/>
          <w:bCs/>
          <w:i/>
          <w:lang w:eastAsia="en-IN"/>
        </w:rPr>
        <w:t xml:space="preserve">                     </w:t>
      </w:r>
      <w:r w:rsidRPr="00463082">
        <w:rPr>
          <w:b/>
          <w:bCs/>
          <w:i/>
          <w:lang w:eastAsia="en-IN"/>
        </w:rPr>
        <w:t>Sub:  Seeking information under RTI Act, 2005.</w:t>
      </w:r>
    </w:p>
    <w:p w:rsidR="00267F12" w:rsidRDefault="00267F12" w:rsidP="00267F12">
      <w:pPr>
        <w:autoSpaceDE w:val="0"/>
        <w:autoSpaceDN w:val="0"/>
        <w:adjustRightInd w:val="0"/>
        <w:rPr>
          <w:bCs/>
          <w:lang w:eastAsia="en-IN"/>
        </w:rPr>
      </w:pPr>
    </w:p>
    <w:p w:rsidR="00267F12" w:rsidRDefault="00267F12" w:rsidP="00267F12">
      <w:pPr>
        <w:autoSpaceDE w:val="0"/>
        <w:autoSpaceDN w:val="0"/>
        <w:adjustRightInd w:val="0"/>
        <w:rPr>
          <w:bCs/>
          <w:lang w:eastAsia="en-IN"/>
        </w:rPr>
      </w:pPr>
      <w:r>
        <w:rPr>
          <w:bCs/>
          <w:lang w:eastAsia="en-IN"/>
        </w:rPr>
        <w:t xml:space="preserve">                     Ref:  UPSC’s letter no: F.2/2(7)/2011-AP dated 21.06.2011.</w:t>
      </w:r>
    </w:p>
    <w:p w:rsidR="00267F12" w:rsidRDefault="00267F12" w:rsidP="00267F12">
      <w:pPr>
        <w:autoSpaceDE w:val="0"/>
        <w:autoSpaceDN w:val="0"/>
        <w:adjustRightInd w:val="0"/>
        <w:rPr>
          <w:bCs/>
          <w:lang w:eastAsia="en-IN"/>
        </w:rPr>
      </w:pPr>
    </w:p>
    <w:p w:rsidR="00267F12" w:rsidRPr="00463082" w:rsidRDefault="00267F12" w:rsidP="00267F12">
      <w:pPr>
        <w:autoSpaceDE w:val="0"/>
        <w:autoSpaceDN w:val="0"/>
        <w:adjustRightInd w:val="0"/>
        <w:rPr>
          <w:b/>
          <w:bCs/>
          <w:lang w:eastAsia="en-IN"/>
        </w:rPr>
      </w:pPr>
      <w:r w:rsidRPr="00463082">
        <w:rPr>
          <w:b/>
          <w:bCs/>
          <w:lang w:eastAsia="en-IN"/>
        </w:rPr>
        <w:t>Dear Sir,</w:t>
      </w:r>
    </w:p>
    <w:p w:rsidR="00267F12" w:rsidRDefault="00267F12" w:rsidP="00267F12">
      <w:pPr>
        <w:autoSpaceDE w:val="0"/>
        <w:autoSpaceDN w:val="0"/>
        <w:adjustRightInd w:val="0"/>
        <w:rPr>
          <w:bCs/>
          <w:lang w:eastAsia="en-IN"/>
        </w:rPr>
      </w:pPr>
    </w:p>
    <w:p w:rsidR="00267F12" w:rsidRDefault="00267F12" w:rsidP="00267F12">
      <w:pPr>
        <w:autoSpaceDE w:val="0"/>
        <w:autoSpaceDN w:val="0"/>
        <w:adjustRightInd w:val="0"/>
        <w:jc w:val="both"/>
        <w:rPr>
          <w:bCs/>
          <w:lang w:eastAsia="en-IN"/>
        </w:rPr>
      </w:pPr>
      <w:r>
        <w:rPr>
          <w:bCs/>
          <w:lang w:eastAsia="en-IN"/>
        </w:rPr>
        <w:tab/>
        <w:t>I have been denied the information sought under RTI act, 2005 vide your letter under reference.</w:t>
      </w:r>
    </w:p>
    <w:p w:rsidR="00267F12" w:rsidRDefault="00267F12" w:rsidP="00267F12">
      <w:pPr>
        <w:autoSpaceDE w:val="0"/>
        <w:autoSpaceDN w:val="0"/>
        <w:adjustRightInd w:val="0"/>
        <w:jc w:val="both"/>
        <w:rPr>
          <w:bCs/>
          <w:lang w:eastAsia="en-IN"/>
        </w:rPr>
      </w:pPr>
    </w:p>
    <w:p w:rsidR="00267F12" w:rsidRDefault="00267F12" w:rsidP="00267F12">
      <w:pPr>
        <w:autoSpaceDE w:val="0"/>
        <w:autoSpaceDN w:val="0"/>
        <w:adjustRightInd w:val="0"/>
        <w:jc w:val="both"/>
        <w:rPr>
          <w:bCs/>
          <w:lang w:eastAsia="en-IN"/>
        </w:rPr>
      </w:pPr>
      <w:r>
        <w:rPr>
          <w:bCs/>
          <w:lang w:eastAsia="en-IN"/>
        </w:rPr>
        <w:tab/>
        <w:t>Copy of my letter dated 14/6/11 is enclosed herewith.  It is evident from this that I nowhere sought any opinion &amp; comments/views of the departments.  It is purely seeking certain information on a subject</w:t>
      </w:r>
      <w:r w:rsidR="00F14001">
        <w:rPr>
          <w:bCs/>
          <w:lang w:eastAsia="en-IN"/>
        </w:rPr>
        <w:t>,</w:t>
      </w:r>
      <w:r>
        <w:rPr>
          <w:bCs/>
          <w:lang w:eastAsia="en-IN"/>
        </w:rPr>
        <w:t xml:space="preserve"> which has clearly been denied to me.</w:t>
      </w:r>
    </w:p>
    <w:p w:rsidR="00267F12" w:rsidRDefault="00267F12" w:rsidP="00267F12">
      <w:pPr>
        <w:autoSpaceDE w:val="0"/>
        <w:autoSpaceDN w:val="0"/>
        <w:adjustRightInd w:val="0"/>
        <w:jc w:val="both"/>
        <w:rPr>
          <w:bCs/>
          <w:lang w:eastAsia="en-IN"/>
        </w:rPr>
      </w:pPr>
    </w:p>
    <w:p w:rsidR="00267F12" w:rsidRDefault="00267F12" w:rsidP="00267F12">
      <w:pPr>
        <w:autoSpaceDE w:val="0"/>
        <w:autoSpaceDN w:val="0"/>
        <w:adjustRightInd w:val="0"/>
        <w:jc w:val="both"/>
        <w:rPr>
          <w:bCs/>
          <w:lang w:eastAsia="en-IN"/>
        </w:rPr>
      </w:pPr>
      <w:r>
        <w:rPr>
          <w:bCs/>
          <w:lang w:eastAsia="en-IN"/>
        </w:rPr>
        <w:tab/>
        <w:t>I asked the information that whether details/reasons for delay are asked/recorded by the UPSC/DOPT and what is the action taken, and if</w:t>
      </w:r>
      <w:r w:rsidR="00F14001">
        <w:rPr>
          <w:bCs/>
          <w:lang w:eastAsia="en-IN"/>
        </w:rPr>
        <w:t xml:space="preserve"> not,</w:t>
      </w:r>
      <w:r>
        <w:rPr>
          <w:bCs/>
          <w:lang w:eastAsia="en-IN"/>
        </w:rPr>
        <w:t xml:space="preserve"> the reasons thereof.</w:t>
      </w:r>
    </w:p>
    <w:p w:rsidR="00267F12" w:rsidRDefault="00267F12" w:rsidP="00267F12">
      <w:pPr>
        <w:autoSpaceDE w:val="0"/>
        <w:autoSpaceDN w:val="0"/>
        <w:adjustRightInd w:val="0"/>
        <w:jc w:val="both"/>
        <w:rPr>
          <w:bCs/>
          <w:lang w:eastAsia="en-IN"/>
        </w:rPr>
      </w:pPr>
    </w:p>
    <w:p w:rsidR="00267F12" w:rsidRDefault="00F14001" w:rsidP="00267F12">
      <w:pPr>
        <w:autoSpaceDE w:val="0"/>
        <w:autoSpaceDN w:val="0"/>
        <w:adjustRightInd w:val="0"/>
        <w:ind w:firstLine="720"/>
        <w:jc w:val="both"/>
        <w:rPr>
          <w:bCs/>
          <w:lang w:eastAsia="en-IN"/>
        </w:rPr>
      </w:pPr>
      <w:proofErr w:type="gramStart"/>
      <w:r>
        <w:rPr>
          <w:bCs/>
          <w:lang w:eastAsia="en-IN"/>
        </w:rPr>
        <w:t xml:space="preserve">In </w:t>
      </w:r>
      <w:r w:rsidR="00267F12">
        <w:rPr>
          <w:bCs/>
          <w:lang w:eastAsia="en-IN"/>
        </w:rPr>
        <w:t xml:space="preserve"> para</w:t>
      </w:r>
      <w:proofErr w:type="gramEnd"/>
      <w:r w:rsidR="00267F12">
        <w:rPr>
          <w:bCs/>
          <w:lang w:eastAsia="en-IN"/>
        </w:rPr>
        <w:t xml:space="preserve"> 4, I have asked the action taken on the defaulting officials responsible for delay and the reasons thereof.</w:t>
      </w:r>
    </w:p>
    <w:p w:rsidR="00267F12" w:rsidRDefault="00F14001" w:rsidP="00267F12">
      <w:pPr>
        <w:autoSpaceDE w:val="0"/>
        <w:autoSpaceDN w:val="0"/>
        <w:adjustRightInd w:val="0"/>
        <w:jc w:val="both"/>
        <w:rPr>
          <w:bCs/>
          <w:lang w:eastAsia="en-IN"/>
        </w:rPr>
      </w:pPr>
      <w:r>
        <w:rPr>
          <w:bCs/>
          <w:lang w:eastAsia="en-IN"/>
        </w:rPr>
        <w:tab/>
      </w:r>
    </w:p>
    <w:p w:rsidR="00267F12" w:rsidRDefault="00267F12" w:rsidP="00267F12">
      <w:pPr>
        <w:autoSpaceDE w:val="0"/>
        <w:autoSpaceDN w:val="0"/>
        <w:adjustRightInd w:val="0"/>
        <w:jc w:val="both"/>
        <w:rPr>
          <w:bCs/>
          <w:lang w:eastAsia="en-IN"/>
        </w:rPr>
      </w:pPr>
      <w:r>
        <w:rPr>
          <w:bCs/>
          <w:lang w:eastAsia="en-IN"/>
        </w:rPr>
        <w:tab/>
        <w:t xml:space="preserve">In para 5, I have asked specifically whether at the time of conducting DPC for civil Engineering Department of Indian Railways in November, 2004, when DPC for 2002, 03, 04 had </w:t>
      </w:r>
      <w:r>
        <w:rPr>
          <w:bCs/>
          <w:lang w:eastAsia="en-IN"/>
        </w:rPr>
        <w:lastRenderedPageBreak/>
        <w:t xml:space="preserve">also became due, then whether the Railways was asked to submit the papers for 2002, 03 &amp; 04 in view of the guidelines issued by the </w:t>
      </w:r>
      <w:proofErr w:type="gramStart"/>
      <w:r>
        <w:rPr>
          <w:bCs/>
          <w:lang w:eastAsia="en-IN"/>
        </w:rPr>
        <w:t>DOPT’s  if</w:t>
      </w:r>
      <w:proofErr w:type="gramEnd"/>
      <w:r>
        <w:rPr>
          <w:bCs/>
          <w:lang w:eastAsia="en-IN"/>
        </w:rPr>
        <w:t xml:space="preserve"> not the reasons thereof.</w:t>
      </w:r>
    </w:p>
    <w:p w:rsidR="00267F12" w:rsidRDefault="00267F12" w:rsidP="00267F12">
      <w:pPr>
        <w:autoSpaceDE w:val="0"/>
        <w:autoSpaceDN w:val="0"/>
        <w:adjustRightInd w:val="0"/>
        <w:jc w:val="both"/>
        <w:rPr>
          <w:bCs/>
          <w:lang w:eastAsia="en-IN"/>
        </w:rPr>
      </w:pPr>
    </w:p>
    <w:p w:rsidR="00267F12" w:rsidRDefault="00267F12" w:rsidP="00267F12">
      <w:pPr>
        <w:autoSpaceDE w:val="0"/>
        <w:autoSpaceDN w:val="0"/>
        <w:adjustRightInd w:val="0"/>
        <w:jc w:val="both"/>
        <w:rPr>
          <w:bCs/>
          <w:lang w:eastAsia="en-IN"/>
        </w:rPr>
      </w:pPr>
      <w:r>
        <w:rPr>
          <w:bCs/>
          <w:lang w:eastAsia="en-IN"/>
        </w:rPr>
        <w:tab/>
        <w:t xml:space="preserve">It is evident that in all these, I have nowhere sought opinion or comments </w:t>
      </w:r>
      <w:r w:rsidR="00F14001">
        <w:rPr>
          <w:bCs/>
          <w:lang w:eastAsia="en-IN"/>
        </w:rPr>
        <w:t>of UPSC rather it is the</w:t>
      </w:r>
      <w:r>
        <w:rPr>
          <w:bCs/>
          <w:lang w:eastAsia="en-IN"/>
        </w:rPr>
        <w:t xml:space="preserve"> information </w:t>
      </w:r>
      <w:r w:rsidR="00F14001">
        <w:rPr>
          <w:bCs/>
          <w:lang w:eastAsia="en-IN"/>
        </w:rPr>
        <w:t xml:space="preserve">only </w:t>
      </w:r>
      <w:r>
        <w:rPr>
          <w:bCs/>
          <w:lang w:eastAsia="en-IN"/>
        </w:rPr>
        <w:t>which has been sought.</w:t>
      </w:r>
    </w:p>
    <w:p w:rsidR="00267F12" w:rsidRDefault="00267F12" w:rsidP="00267F12">
      <w:pPr>
        <w:autoSpaceDE w:val="0"/>
        <w:autoSpaceDN w:val="0"/>
        <w:adjustRightInd w:val="0"/>
        <w:jc w:val="both"/>
        <w:rPr>
          <w:bCs/>
          <w:lang w:eastAsia="en-IN"/>
        </w:rPr>
      </w:pPr>
    </w:p>
    <w:p w:rsidR="00267F12" w:rsidRDefault="00267F12" w:rsidP="00267F12">
      <w:pPr>
        <w:autoSpaceDE w:val="0"/>
        <w:autoSpaceDN w:val="0"/>
        <w:adjustRightInd w:val="0"/>
        <w:jc w:val="both"/>
        <w:rPr>
          <w:bCs/>
          <w:lang w:eastAsia="en-IN"/>
        </w:rPr>
      </w:pPr>
      <w:r>
        <w:rPr>
          <w:bCs/>
          <w:lang w:eastAsia="en-IN"/>
        </w:rPr>
        <w:tab/>
        <w:t>In view of t</w:t>
      </w:r>
      <w:r w:rsidR="00F14001">
        <w:rPr>
          <w:bCs/>
          <w:lang w:eastAsia="en-IN"/>
        </w:rPr>
        <w:t xml:space="preserve">his, it is clear cut refusal </w:t>
      </w:r>
      <w:proofErr w:type="gramStart"/>
      <w:r w:rsidR="00F14001">
        <w:rPr>
          <w:bCs/>
          <w:lang w:eastAsia="en-IN"/>
        </w:rPr>
        <w:t xml:space="preserve">to </w:t>
      </w:r>
      <w:r>
        <w:rPr>
          <w:bCs/>
          <w:lang w:eastAsia="en-IN"/>
        </w:rPr>
        <w:t xml:space="preserve"> supply</w:t>
      </w:r>
      <w:proofErr w:type="gramEnd"/>
      <w:r>
        <w:rPr>
          <w:bCs/>
          <w:lang w:eastAsia="en-IN"/>
        </w:rPr>
        <w:t xml:space="preserve"> me this information, hence I appeal that I may please be furnished the information asked for.</w:t>
      </w:r>
    </w:p>
    <w:p w:rsidR="00267F12" w:rsidRDefault="00267F12" w:rsidP="00267F12">
      <w:pPr>
        <w:autoSpaceDE w:val="0"/>
        <w:autoSpaceDN w:val="0"/>
        <w:adjustRightInd w:val="0"/>
        <w:jc w:val="both"/>
        <w:rPr>
          <w:bCs/>
          <w:lang w:eastAsia="en-IN"/>
        </w:rPr>
      </w:pPr>
    </w:p>
    <w:p w:rsidR="00267F12" w:rsidRDefault="00267F12" w:rsidP="00267F12">
      <w:pPr>
        <w:autoSpaceDE w:val="0"/>
        <w:autoSpaceDN w:val="0"/>
        <w:adjustRightInd w:val="0"/>
        <w:jc w:val="both"/>
        <w:rPr>
          <w:bCs/>
          <w:lang w:eastAsia="en-IN"/>
        </w:rPr>
      </w:pPr>
      <w:r>
        <w:rPr>
          <w:bCs/>
          <w:lang w:eastAsia="en-IN"/>
        </w:rPr>
        <w:tab/>
        <w:t>An early action is requested, please.</w:t>
      </w:r>
    </w:p>
    <w:p w:rsidR="00267F12" w:rsidRDefault="00267F12" w:rsidP="00267F12">
      <w:pPr>
        <w:autoSpaceDE w:val="0"/>
        <w:autoSpaceDN w:val="0"/>
        <w:adjustRightInd w:val="0"/>
        <w:rPr>
          <w:bCs/>
          <w:lang w:eastAsia="en-IN"/>
        </w:rPr>
      </w:pPr>
    </w:p>
    <w:p w:rsidR="00267F12" w:rsidRDefault="00267F12" w:rsidP="00267F12">
      <w:pPr>
        <w:autoSpaceDE w:val="0"/>
        <w:autoSpaceDN w:val="0"/>
        <w:adjustRightInd w:val="0"/>
        <w:rPr>
          <w:bCs/>
          <w:lang w:eastAsia="en-IN"/>
        </w:rPr>
      </w:pPr>
      <w:r>
        <w:rPr>
          <w:bCs/>
          <w:lang w:eastAsia="en-IN"/>
        </w:rPr>
        <w:t>DA: as above.</w:t>
      </w:r>
    </w:p>
    <w:p w:rsidR="00267F12" w:rsidRDefault="00267F12" w:rsidP="00267F12">
      <w:pPr>
        <w:autoSpaceDE w:val="0"/>
        <w:autoSpaceDN w:val="0"/>
        <w:adjustRightInd w:val="0"/>
        <w:jc w:val="right"/>
        <w:rPr>
          <w:bCs/>
          <w:lang w:eastAsia="en-IN"/>
        </w:rPr>
      </w:pPr>
      <w:r>
        <w:rPr>
          <w:bCs/>
          <w:lang w:eastAsia="en-IN"/>
        </w:rPr>
        <w:t>Yours sincerely,</w:t>
      </w:r>
    </w:p>
    <w:p w:rsidR="00267F12" w:rsidRDefault="00267F12" w:rsidP="00267F12">
      <w:pPr>
        <w:autoSpaceDE w:val="0"/>
        <w:autoSpaceDN w:val="0"/>
        <w:adjustRightInd w:val="0"/>
        <w:rPr>
          <w:bCs/>
          <w:lang w:eastAsia="en-IN"/>
        </w:rPr>
      </w:pPr>
    </w:p>
    <w:p w:rsidR="00267F12" w:rsidRPr="00D51911" w:rsidRDefault="00267F12" w:rsidP="00267F12">
      <w:pPr>
        <w:autoSpaceDE w:val="0"/>
        <w:autoSpaceDN w:val="0"/>
        <w:adjustRightInd w:val="0"/>
        <w:jc w:val="right"/>
        <w:rPr>
          <w:b/>
          <w:bCs/>
          <w:lang w:eastAsia="en-IN"/>
        </w:rPr>
      </w:pPr>
      <w:proofErr w:type="gramStart"/>
      <w:r w:rsidRPr="00D51911">
        <w:rPr>
          <w:b/>
          <w:bCs/>
          <w:lang w:eastAsia="en-IN"/>
        </w:rPr>
        <w:t>( S</w:t>
      </w:r>
      <w:proofErr w:type="gramEnd"/>
      <w:r w:rsidRPr="00D51911">
        <w:rPr>
          <w:b/>
          <w:bCs/>
          <w:lang w:eastAsia="en-IN"/>
        </w:rPr>
        <w:t xml:space="preserve"> K Bansal )</w:t>
      </w:r>
    </w:p>
    <w:p w:rsidR="00267F12" w:rsidRDefault="00267F12" w:rsidP="00267F12">
      <w:pPr>
        <w:autoSpaceDE w:val="0"/>
        <w:autoSpaceDN w:val="0"/>
        <w:adjustRightInd w:val="0"/>
        <w:jc w:val="right"/>
        <w:rPr>
          <w:bCs/>
          <w:lang w:eastAsia="en-IN"/>
        </w:rPr>
      </w:pPr>
      <w:r>
        <w:rPr>
          <w:bCs/>
          <w:lang w:eastAsia="en-IN"/>
        </w:rPr>
        <w:t>B-3/4, Jeevan Jyoti Apartment</w:t>
      </w:r>
    </w:p>
    <w:p w:rsidR="00267F12" w:rsidRDefault="00267F12" w:rsidP="00267F12">
      <w:pPr>
        <w:autoSpaceDE w:val="0"/>
        <w:autoSpaceDN w:val="0"/>
        <w:adjustRightInd w:val="0"/>
        <w:jc w:val="right"/>
        <w:rPr>
          <w:bCs/>
          <w:lang w:eastAsia="en-IN"/>
        </w:rPr>
      </w:pPr>
      <w:r>
        <w:rPr>
          <w:bCs/>
          <w:lang w:eastAsia="en-IN"/>
        </w:rPr>
        <w:t>Near Lok Vihar</w:t>
      </w:r>
    </w:p>
    <w:p w:rsidR="00267F12" w:rsidRDefault="00267F12" w:rsidP="00267F12">
      <w:pPr>
        <w:autoSpaceDE w:val="0"/>
        <w:autoSpaceDN w:val="0"/>
        <w:adjustRightInd w:val="0"/>
        <w:jc w:val="right"/>
        <w:rPr>
          <w:bCs/>
          <w:lang w:eastAsia="en-IN"/>
        </w:rPr>
      </w:pPr>
      <w:r>
        <w:rPr>
          <w:bCs/>
          <w:lang w:eastAsia="en-IN"/>
        </w:rPr>
        <w:t>Pitampura</w:t>
      </w:r>
    </w:p>
    <w:p w:rsidR="00267F12" w:rsidRDefault="00267F12" w:rsidP="00267F12">
      <w:pPr>
        <w:autoSpaceDE w:val="0"/>
        <w:autoSpaceDN w:val="0"/>
        <w:adjustRightInd w:val="0"/>
        <w:jc w:val="right"/>
        <w:rPr>
          <w:bCs/>
          <w:lang w:eastAsia="en-IN"/>
        </w:rPr>
      </w:pPr>
      <w:r>
        <w:rPr>
          <w:bCs/>
          <w:lang w:eastAsia="en-IN"/>
        </w:rPr>
        <w:t>Delhi-110 034</w:t>
      </w:r>
    </w:p>
    <w:p w:rsidR="00267F12" w:rsidRDefault="00267F12" w:rsidP="00267F12">
      <w:pPr>
        <w:autoSpaceDE w:val="0"/>
        <w:autoSpaceDN w:val="0"/>
        <w:adjustRightInd w:val="0"/>
        <w:rPr>
          <w:b/>
          <w:bCs/>
          <w:u w:val="single"/>
          <w:lang w:eastAsia="en-IN"/>
        </w:rPr>
      </w:pPr>
    </w:p>
    <w:p w:rsidR="00267F12" w:rsidRDefault="00267F12" w:rsidP="00267F12">
      <w:pPr>
        <w:autoSpaceDE w:val="0"/>
        <w:autoSpaceDN w:val="0"/>
        <w:adjustRightInd w:val="0"/>
        <w:rPr>
          <w:b/>
          <w:bCs/>
          <w:u w:val="single"/>
          <w:lang w:eastAsia="en-IN"/>
        </w:rPr>
      </w:pPr>
    </w:p>
    <w:p w:rsidR="00194C57" w:rsidRDefault="00194C57" w:rsidP="00267F12">
      <w:pPr>
        <w:autoSpaceDE w:val="0"/>
        <w:autoSpaceDN w:val="0"/>
        <w:adjustRightInd w:val="0"/>
        <w:rPr>
          <w:b/>
          <w:bCs/>
          <w:u w:val="single"/>
          <w:lang w:eastAsia="en-IN"/>
        </w:rPr>
      </w:pPr>
    </w:p>
    <w:p w:rsidR="00194C57" w:rsidRDefault="00194C57" w:rsidP="00267F12">
      <w:pPr>
        <w:autoSpaceDE w:val="0"/>
        <w:autoSpaceDN w:val="0"/>
        <w:adjustRightInd w:val="0"/>
        <w:rPr>
          <w:b/>
          <w:bCs/>
          <w:u w:val="single"/>
          <w:lang w:eastAsia="en-IN"/>
        </w:rPr>
      </w:pPr>
    </w:p>
    <w:p w:rsidR="00194C57" w:rsidRDefault="00194C57" w:rsidP="00267F12">
      <w:pPr>
        <w:autoSpaceDE w:val="0"/>
        <w:autoSpaceDN w:val="0"/>
        <w:adjustRightInd w:val="0"/>
        <w:rPr>
          <w:b/>
          <w:bCs/>
          <w:u w:val="single"/>
          <w:lang w:eastAsia="en-IN"/>
        </w:rPr>
      </w:pPr>
    </w:p>
    <w:p w:rsidR="00194C57" w:rsidRDefault="00194C57" w:rsidP="00267F12">
      <w:pPr>
        <w:autoSpaceDE w:val="0"/>
        <w:autoSpaceDN w:val="0"/>
        <w:adjustRightInd w:val="0"/>
        <w:rPr>
          <w:b/>
          <w:bCs/>
          <w:u w:val="single"/>
          <w:lang w:eastAsia="en-IN"/>
        </w:rPr>
      </w:pPr>
    </w:p>
    <w:p w:rsidR="00194C57" w:rsidRDefault="00194C57" w:rsidP="00267F12">
      <w:pPr>
        <w:autoSpaceDE w:val="0"/>
        <w:autoSpaceDN w:val="0"/>
        <w:adjustRightInd w:val="0"/>
        <w:rPr>
          <w:b/>
          <w:bCs/>
          <w:u w:val="single"/>
          <w:lang w:eastAsia="en-IN"/>
        </w:rPr>
      </w:pPr>
    </w:p>
    <w:p w:rsidR="00194C57" w:rsidRDefault="00194C57" w:rsidP="00267F12">
      <w:pPr>
        <w:autoSpaceDE w:val="0"/>
        <w:autoSpaceDN w:val="0"/>
        <w:adjustRightInd w:val="0"/>
        <w:rPr>
          <w:b/>
          <w:bCs/>
          <w:u w:val="single"/>
          <w:lang w:eastAsia="en-IN"/>
        </w:rPr>
      </w:pPr>
    </w:p>
    <w:p w:rsidR="00194C57" w:rsidRDefault="00194C57" w:rsidP="00267F12">
      <w:pPr>
        <w:autoSpaceDE w:val="0"/>
        <w:autoSpaceDN w:val="0"/>
        <w:adjustRightInd w:val="0"/>
        <w:rPr>
          <w:b/>
          <w:bCs/>
          <w:u w:val="single"/>
          <w:lang w:eastAsia="en-IN"/>
        </w:rPr>
      </w:pPr>
    </w:p>
    <w:p w:rsidR="00194C57" w:rsidRDefault="00194C57" w:rsidP="00267F12">
      <w:pPr>
        <w:autoSpaceDE w:val="0"/>
        <w:autoSpaceDN w:val="0"/>
        <w:adjustRightInd w:val="0"/>
        <w:rPr>
          <w:b/>
          <w:bCs/>
          <w:u w:val="single"/>
          <w:lang w:eastAsia="en-IN"/>
        </w:rPr>
      </w:pPr>
    </w:p>
    <w:p w:rsidR="00194C57" w:rsidRDefault="00194C57" w:rsidP="00267F12">
      <w:pPr>
        <w:autoSpaceDE w:val="0"/>
        <w:autoSpaceDN w:val="0"/>
        <w:adjustRightInd w:val="0"/>
        <w:rPr>
          <w:b/>
          <w:bCs/>
          <w:u w:val="single"/>
          <w:lang w:eastAsia="en-IN"/>
        </w:rPr>
      </w:pPr>
    </w:p>
    <w:p w:rsidR="00267F12" w:rsidRDefault="00267F12" w:rsidP="00267F12">
      <w:pPr>
        <w:autoSpaceDE w:val="0"/>
        <w:autoSpaceDN w:val="0"/>
        <w:adjustRightInd w:val="0"/>
        <w:rPr>
          <w:b/>
          <w:bCs/>
          <w:u w:val="single"/>
          <w:lang w:eastAsia="en-IN"/>
        </w:rPr>
      </w:pPr>
      <w:r>
        <w:rPr>
          <w:b/>
          <w:bCs/>
          <w:u w:val="single"/>
          <w:lang w:eastAsia="en-IN"/>
        </w:rPr>
        <w:lastRenderedPageBreak/>
        <w:t>Appeal</w:t>
      </w:r>
      <w:r w:rsidR="00C82845">
        <w:rPr>
          <w:b/>
          <w:bCs/>
          <w:u w:val="single"/>
          <w:lang w:eastAsia="en-IN"/>
        </w:rPr>
        <w:t xml:space="preserve">                                                                                     20</w:t>
      </w:r>
      <w:r w:rsidR="00C82845" w:rsidRPr="00C82845">
        <w:rPr>
          <w:b/>
          <w:bCs/>
          <w:u w:val="single"/>
          <w:vertAlign w:val="superscript"/>
          <w:lang w:eastAsia="en-IN"/>
        </w:rPr>
        <w:t>th</w:t>
      </w:r>
      <w:r w:rsidR="00C82845">
        <w:rPr>
          <w:b/>
          <w:bCs/>
          <w:u w:val="single"/>
          <w:lang w:eastAsia="en-IN"/>
        </w:rPr>
        <w:t xml:space="preserve"> July</w:t>
      </w:r>
      <w:proofErr w:type="gramStart"/>
      <w:r w:rsidR="00C82845">
        <w:rPr>
          <w:b/>
          <w:bCs/>
          <w:u w:val="single"/>
          <w:lang w:eastAsia="en-IN"/>
        </w:rPr>
        <w:t>,2011</w:t>
      </w:r>
      <w:proofErr w:type="gramEnd"/>
    </w:p>
    <w:p w:rsidR="00267F12" w:rsidRPr="00C55957" w:rsidRDefault="00267F12" w:rsidP="00267F12">
      <w:pPr>
        <w:autoSpaceDE w:val="0"/>
        <w:autoSpaceDN w:val="0"/>
        <w:adjustRightInd w:val="0"/>
        <w:rPr>
          <w:b/>
          <w:bCs/>
          <w:lang w:eastAsia="en-IN"/>
        </w:rPr>
      </w:pPr>
      <w:r w:rsidRPr="00C55957">
        <w:rPr>
          <w:b/>
          <w:bCs/>
          <w:lang w:eastAsia="en-IN"/>
        </w:rPr>
        <w:t xml:space="preserve">The Secretary </w:t>
      </w:r>
    </w:p>
    <w:p w:rsidR="00267F12" w:rsidRPr="00C55957" w:rsidRDefault="00267F12" w:rsidP="00267F12">
      <w:pPr>
        <w:autoSpaceDE w:val="0"/>
        <w:autoSpaceDN w:val="0"/>
        <w:adjustRightInd w:val="0"/>
        <w:rPr>
          <w:bCs/>
          <w:lang w:eastAsia="en-IN"/>
        </w:rPr>
      </w:pPr>
      <w:r w:rsidRPr="00C55957">
        <w:rPr>
          <w:bCs/>
          <w:lang w:eastAsia="en-IN"/>
        </w:rPr>
        <w:t>Ministry of Railways</w:t>
      </w:r>
    </w:p>
    <w:p w:rsidR="00267F12" w:rsidRPr="00C55957" w:rsidRDefault="00267F12" w:rsidP="00267F12">
      <w:pPr>
        <w:autoSpaceDE w:val="0"/>
        <w:autoSpaceDN w:val="0"/>
        <w:adjustRightInd w:val="0"/>
        <w:rPr>
          <w:bCs/>
          <w:lang w:eastAsia="en-IN"/>
        </w:rPr>
      </w:pPr>
      <w:r w:rsidRPr="00C55957">
        <w:rPr>
          <w:bCs/>
          <w:lang w:eastAsia="en-IN"/>
        </w:rPr>
        <w:t>Railway Board</w:t>
      </w:r>
    </w:p>
    <w:p w:rsidR="00267F12" w:rsidRPr="00C55957" w:rsidRDefault="00267F12" w:rsidP="00267F12">
      <w:pPr>
        <w:autoSpaceDE w:val="0"/>
        <w:autoSpaceDN w:val="0"/>
        <w:adjustRightInd w:val="0"/>
        <w:rPr>
          <w:bCs/>
          <w:lang w:eastAsia="en-IN"/>
        </w:rPr>
      </w:pPr>
      <w:r w:rsidRPr="00C55957">
        <w:rPr>
          <w:bCs/>
          <w:lang w:eastAsia="en-IN"/>
        </w:rPr>
        <w:t>Rail Bhawan</w:t>
      </w:r>
    </w:p>
    <w:p w:rsidR="00267F12" w:rsidRDefault="00267F12" w:rsidP="00267F12">
      <w:pPr>
        <w:autoSpaceDE w:val="0"/>
        <w:autoSpaceDN w:val="0"/>
        <w:adjustRightInd w:val="0"/>
        <w:rPr>
          <w:bCs/>
          <w:lang w:eastAsia="en-IN"/>
        </w:rPr>
      </w:pPr>
      <w:r w:rsidRPr="00C55957">
        <w:rPr>
          <w:bCs/>
          <w:lang w:eastAsia="en-IN"/>
        </w:rPr>
        <w:t>New Delhi</w:t>
      </w:r>
    </w:p>
    <w:p w:rsidR="00267F12" w:rsidRPr="00C55957" w:rsidRDefault="00267F12" w:rsidP="00267F12">
      <w:pPr>
        <w:autoSpaceDE w:val="0"/>
        <w:autoSpaceDN w:val="0"/>
        <w:adjustRightInd w:val="0"/>
        <w:rPr>
          <w:b/>
          <w:bCs/>
          <w:i/>
          <w:lang w:eastAsia="en-IN"/>
        </w:rPr>
      </w:pPr>
      <w:r w:rsidRPr="00C55957">
        <w:rPr>
          <w:b/>
          <w:bCs/>
          <w:i/>
          <w:lang w:eastAsia="en-IN"/>
        </w:rPr>
        <w:t xml:space="preserve">                 Ref:    Railway Board’s letter No: RTI Cell/2010/010013305</w:t>
      </w:r>
    </w:p>
    <w:p w:rsidR="00267F12" w:rsidRDefault="00267F12" w:rsidP="00267F12">
      <w:pPr>
        <w:autoSpaceDE w:val="0"/>
        <w:autoSpaceDN w:val="0"/>
        <w:adjustRightInd w:val="0"/>
        <w:rPr>
          <w:bCs/>
          <w:lang w:eastAsia="en-IN"/>
        </w:rPr>
      </w:pPr>
      <w:r w:rsidRPr="00C55957">
        <w:rPr>
          <w:b/>
          <w:bCs/>
          <w:i/>
          <w:lang w:eastAsia="en-IN"/>
        </w:rPr>
        <w:t xml:space="preserve">                           </w:t>
      </w:r>
      <w:proofErr w:type="gramStart"/>
      <w:r w:rsidRPr="00C55957">
        <w:rPr>
          <w:b/>
          <w:bCs/>
          <w:i/>
          <w:lang w:eastAsia="en-IN"/>
        </w:rPr>
        <w:t>dated</w:t>
      </w:r>
      <w:proofErr w:type="gramEnd"/>
      <w:r w:rsidRPr="00C55957">
        <w:rPr>
          <w:b/>
          <w:bCs/>
          <w:i/>
          <w:lang w:eastAsia="en-IN"/>
        </w:rPr>
        <w:t xml:space="preserve"> 01.02.11.</w:t>
      </w:r>
    </w:p>
    <w:p w:rsidR="00267F12" w:rsidRPr="00C55957" w:rsidRDefault="00267F12" w:rsidP="00267F12">
      <w:pPr>
        <w:autoSpaceDE w:val="0"/>
        <w:autoSpaceDN w:val="0"/>
        <w:adjustRightInd w:val="0"/>
        <w:rPr>
          <w:b/>
          <w:bCs/>
          <w:lang w:eastAsia="en-IN"/>
        </w:rPr>
      </w:pPr>
      <w:r w:rsidRPr="00C55957">
        <w:rPr>
          <w:b/>
          <w:bCs/>
          <w:lang w:eastAsia="en-IN"/>
        </w:rPr>
        <w:t>Dear Sir,</w:t>
      </w:r>
    </w:p>
    <w:p w:rsidR="00267F12" w:rsidRDefault="00267F12" w:rsidP="00267F12">
      <w:pPr>
        <w:autoSpaceDE w:val="0"/>
        <w:autoSpaceDN w:val="0"/>
        <w:adjustRightInd w:val="0"/>
        <w:rPr>
          <w:bCs/>
          <w:lang w:eastAsia="en-IN"/>
        </w:rPr>
      </w:pPr>
    </w:p>
    <w:p w:rsidR="00267F12" w:rsidRDefault="00267F12" w:rsidP="00267F12">
      <w:pPr>
        <w:autoSpaceDE w:val="0"/>
        <w:autoSpaceDN w:val="0"/>
        <w:adjustRightInd w:val="0"/>
        <w:ind w:firstLine="720"/>
        <w:rPr>
          <w:bCs/>
          <w:lang w:eastAsia="en-IN"/>
        </w:rPr>
      </w:pPr>
      <w:r>
        <w:rPr>
          <w:bCs/>
          <w:lang w:eastAsia="en-IN"/>
        </w:rPr>
        <w:t>The administration has not given complete information to me taking advantage of typographical mistake.</w:t>
      </w:r>
    </w:p>
    <w:p w:rsidR="00267F12" w:rsidRDefault="00267F12" w:rsidP="00267F12">
      <w:pPr>
        <w:autoSpaceDE w:val="0"/>
        <w:autoSpaceDN w:val="0"/>
        <w:adjustRightInd w:val="0"/>
        <w:rPr>
          <w:bCs/>
          <w:lang w:eastAsia="en-IN"/>
        </w:rPr>
      </w:pPr>
    </w:p>
    <w:p w:rsidR="00267F12" w:rsidRDefault="00267F12" w:rsidP="00267F12">
      <w:pPr>
        <w:autoSpaceDE w:val="0"/>
        <w:autoSpaceDN w:val="0"/>
        <w:adjustRightInd w:val="0"/>
        <w:ind w:firstLine="720"/>
        <w:rPr>
          <w:bCs/>
          <w:lang w:eastAsia="en-IN"/>
        </w:rPr>
      </w:pPr>
      <w:r>
        <w:rPr>
          <w:bCs/>
          <w:lang w:eastAsia="en-IN"/>
        </w:rPr>
        <w:t>Please read – in Para 2 of my application – OA No: 280/08 decided on 29</w:t>
      </w:r>
      <w:r w:rsidR="00194C57">
        <w:rPr>
          <w:bCs/>
          <w:lang w:eastAsia="en-IN"/>
        </w:rPr>
        <w:t>.01.2010 – instead of OA No: 280</w:t>
      </w:r>
      <w:r>
        <w:rPr>
          <w:bCs/>
          <w:lang w:eastAsia="en-IN"/>
        </w:rPr>
        <w:t>08.</w:t>
      </w:r>
    </w:p>
    <w:p w:rsidR="00267F12" w:rsidRDefault="00267F12" w:rsidP="00267F12">
      <w:pPr>
        <w:autoSpaceDE w:val="0"/>
        <w:autoSpaceDN w:val="0"/>
        <w:adjustRightInd w:val="0"/>
        <w:rPr>
          <w:bCs/>
          <w:lang w:eastAsia="en-IN"/>
        </w:rPr>
      </w:pPr>
    </w:p>
    <w:p w:rsidR="00267F12" w:rsidRDefault="00267F12" w:rsidP="00267F12">
      <w:pPr>
        <w:autoSpaceDE w:val="0"/>
        <w:autoSpaceDN w:val="0"/>
        <w:adjustRightInd w:val="0"/>
        <w:ind w:firstLine="720"/>
        <w:rPr>
          <w:bCs/>
          <w:lang w:eastAsia="en-IN"/>
        </w:rPr>
      </w:pPr>
      <w:r>
        <w:rPr>
          <w:bCs/>
          <w:lang w:eastAsia="en-IN"/>
        </w:rPr>
        <w:t>In view of this kindly furnish me information for para no. 2, 3 &amp; 4 of my application.</w:t>
      </w:r>
    </w:p>
    <w:p w:rsidR="00267F12" w:rsidRDefault="00267F12" w:rsidP="00267F12">
      <w:pPr>
        <w:autoSpaceDE w:val="0"/>
        <w:autoSpaceDN w:val="0"/>
        <w:adjustRightInd w:val="0"/>
        <w:rPr>
          <w:bCs/>
          <w:lang w:eastAsia="en-IN"/>
        </w:rPr>
      </w:pPr>
    </w:p>
    <w:p w:rsidR="00267F12" w:rsidRDefault="00267F12" w:rsidP="00267F12">
      <w:pPr>
        <w:autoSpaceDE w:val="0"/>
        <w:autoSpaceDN w:val="0"/>
        <w:adjustRightInd w:val="0"/>
        <w:ind w:firstLine="720"/>
        <w:rPr>
          <w:bCs/>
          <w:lang w:eastAsia="en-IN"/>
        </w:rPr>
      </w:pPr>
      <w:r>
        <w:rPr>
          <w:bCs/>
          <w:lang w:eastAsia="en-IN"/>
        </w:rPr>
        <w:t>An early reply is requested please.</w:t>
      </w:r>
    </w:p>
    <w:p w:rsidR="00267F12" w:rsidRDefault="00267F12" w:rsidP="00267F12">
      <w:pPr>
        <w:autoSpaceDE w:val="0"/>
        <w:autoSpaceDN w:val="0"/>
        <w:adjustRightInd w:val="0"/>
        <w:rPr>
          <w:bCs/>
          <w:lang w:eastAsia="en-IN"/>
        </w:rPr>
      </w:pPr>
    </w:p>
    <w:p w:rsidR="00267F12" w:rsidRDefault="00267F12" w:rsidP="00267F12">
      <w:pPr>
        <w:autoSpaceDE w:val="0"/>
        <w:autoSpaceDN w:val="0"/>
        <w:adjustRightInd w:val="0"/>
        <w:rPr>
          <w:bCs/>
          <w:lang w:eastAsia="en-IN"/>
        </w:rPr>
      </w:pPr>
    </w:p>
    <w:p w:rsidR="00267F12" w:rsidRDefault="00267F12" w:rsidP="00267F12">
      <w:pPr>
        <w:autoSpaceDE w:val="0"/>
        <w:autoSpaceDN w:val="0"/>
        <w:adjustRightInd w:val="0"/>
        <w:jc w:val="right"/>
        <w:rPr>
          <w:bCs/>
          <w:lang w:eastAsia="en-IN"/>
        </w:rPr>
      </w:pPr>
      <w:r>
        <w:rPr>
          <w:bCs/>
          <w:lang w:eastAsia="en-IN"/>
        </w:rPr>
        <w:t>Yours faithfully,</w:t>
      </w:r>
    </w:p>
    <w:p w:rsidR="00267F12" w:rsidRDefault="00267F12" w:rsidP="00267F12">
      <w:pPr>
        <w:autoSpaceDE w:val="0"/>
        <w:autoSpaceDN w:val="0"/>
        <w:adjustRightInd w:val="0"/>
        <w:jc w:val="right"/>
        <w:rPr>
          <w:bCs/>
          <w:lang w:eastAsia="en-IN"/>
        </w:rPr>
      </w:pPr>
    </w:p>
    <w:p w:rsidR="00267F12" w:rsidRDefault="00267F12" w:rsidP="00267F12">
      <w:pPr>
        <w:autoSpaceDE w:val="0"/>
        <w:autoSpaceDN w:val="0"/>
        <w:adjustRightInd w:val="0"/>
        <w:jc w:val="right"/>
        <w:rPr>
          <w:bCs/>
          <w:lang w:eastAsia="en-IN"/>
        </w:rPr>
      </w:pPr>
    </w:p>
    <w:p w:rsidR="00267F12" w:rsidRPr="00C55957" w:rsidRDefault="00267F12" w:rsidP="00267F12">
      <w:pPr>
        <w:autoSpaceDE w:val="0"/>
        <w:autoSpaceDN w:val="0"/>
        <w:adjustRightInd w:val="0"/>
        <w:jc w:val="right"/>
        <w:rPr>
          <w:b/>
          <w:bCs/>
          <w:lang w:eastAsia="en-IN"/>
        </w:rPr>
      </w:pPr>
      <w:proofErr w:type="gramStart"/>
      <w:r w:rsidRPr="00C55957">
        <w:rPr>
          <w:b/>
          <w:bCs/>
          <w:lang w:eastAsia="en-IN"/>
        </w:rPr>
        <w:t>( H</w:t>
      </w:r>
      <w:proofErr w:type="gramEnd"/>
      <w:r w:rsidRPr="00C55957">
        <w:rPr>
          <w:b/>
          <w:bCs/>
          <w:lang w:eastAsia="en-IN"/>
        </w:rPr>
        <w:t xml:space="preserve"> S </w:t>
      </w:r>
      <w:proofErr w:type="spellStart"/>
      <w:r w:rsidRPr="00C55957">
        <w:rPr>
          <w:b/>
          <w:bCs/>
          <w:lang w:eastAsia="en-IN"/>
        </w:rPr>
        <w:t>Sidhu</w:t>
      </w:r>
      <w:proofErr w:type="spellEnd"/>
      <w:r w:rsidRPr="00C55957">
        <w:rPr>
          <w:b/>
          <w:bCs/>
          <w:lang w:eastAsia="en-IN"/>
        </w:rPr>
        <w:t xml:space="preserve"> )</w:t>
      </w:r>
    </w:p>
    <w:p w:rsidR="00267F12" w:rsidRDefault="00267F12" w:rsidP="00267F12">
      <w:pPr>
        <w:autoSpaceDE w:val="0"/>
        <w:autoSpaceDN w:val="0"/>
        <w:adjustRightInd w:val="0"/>
        <w:jc w:val="right"/>
        <w:rPr>
          <w:bCs/>
          <w:lang w:eastAsia="en-IN"/>
        </w:rPr>
      </w:pPr>
      <w:proofErr w:type="gramStart"/>
      <w:r>
        <w:rPr>
          <w:bCs/>
          <w:lang w:eastAsia="en-IN"/>
        </w:rPr>
        <w:t>AXEN/Const.,</w:t>
      </w:r>
      <w:proofErr w:type="gramEnd"/>
    </w:p>
    <w:p w:rsidR="00267F12" w:rsidRDefault="00267F12" w:rsidP="00267F12">
      <w:pPr>
        <w:autoSpaceDE w:val="0"/>
        <w:autoSpaceDN w:val="0"/>
        <w:adjustRightInd w:val="0"/>
        <w:jc w:val="right"/>
        <w:rPr>
          <w:bCs/>
          <w:lang w:eastAsia="en-IN"/>
        </w:rPr>
      </w:pPr>
      <w:r>
        <w:rPr>
          <w:bCs/>
          <w:lang w:eastAsia="en-IN"/>
        </w:rPr>
        <w:t>Northern Railway</w:t>
      </w:r>
    </w:p>
    <w:p w:rsidR="00267F12" w:rsidRDefault="00267F12" w:rsidP="00267F12">
      <w:pPr>
        <w:autoSpaceDE w:val="0"/>
        <w:autoSpaceDN w:val="0"/>
        <w:adjustRightInd w:val="0"/>
        <w:jc w:val="right"/>
        <w:rPr>
          <w:bCs/>
          <w:lang w:eastAsia="en-IN"/>
        </w:rPr>
      </w:pPr>
      <w:r>
        <w:rPr>
          <w:bCs/>
          <w:lang w:eastAsia="en-IN"/>
        </w:rPr>
        <w:t>State Entry Road</w:t>
      </w:r>
    </w:p>
    <w:p w:rsidR="00267F12" w:rsidRDefault="00267F12" w:rsidP="00267F12">
      <w:pPr>
        <w:autoSpaceDE w:val="0"/>
        <w:autoSpaceDN w:val="0"/>
        <w:adjustRightInd w:val="0"/>
        <w:jc w:val="right"/>
        <w:rPr>
          <w:bCs/>
          <w:lang w:eastAsia="en-IN"/>
        </w:rPr>
      </w:pPr>
      <w:r>
        <w:rPr>
          <w:bCs/>
          <w:lang w:eastAsia="en-IN"/>
        </w:rPr>
        <w:t>New Delhi.</w:t>
      </w:r>
    </w:p>
    <w:p w:rsidR="00267F12" w:rsidRDefault="00267F12" w:rsidP="00C31011">
      <w:pPr>
        <w:tabs>
          <w:tab w:val="left" w:pos="1985"/>
          <w:tab w:val="left" w:pos="2127"/>
          <w:tab w:val="left" w:pos="4510"/>
        </w:tabs>
        <w:spacing w:after="0" w:line="240" w:lineRule="auto"/>
        <w:contextualSpacing/>
        <w:rPr>
          <w:b/>
          <w:sz w:val="24"/>
          <w:szCs w:val="24"/>
        </w:rPr>
      </w:pPr>
    </w:p>
    <w:p w:rsidR="00C31011" w:rsidRPr="0003233F" w:rsidRDefault="00963FEC" w:rsidP="00C31011">
      <w:pPr>
        <w:tabs>
          <w:tab w:val="left" w:pos="1985"/>
          <w:tab w:val="left" w:pos="2127"/>
          <w:tab w:val="left" w:pos="4510"/>
        </w:tabs>
        <w:spacing w:after="0" w:line="240" w:lineRule="auto"/>
        <w:contextualSpacing/>
        <w:rPr>
          <w:b/>
          <w:sz w:val="24"/>
          <w:szCs w:val="24"/>
        </w:rPr>
      </w:pPr>
      <w:r>
        <w:rPr>
          <w:b/>
          <w:sz w:val="24"/>
          <w:szCs w:val="24"/>
        </w:rPr>
        <w:t xml:space="preserve">     </w:t>
      </w:r>
      <w:r w:rsidR="00C31011" w:rsidRPr="0003233F">
        <w:rPr>
          <w:b/>
          <w:sz w:val="24"/>
          <w:szCs w:val="24"/>
        </w:rPr>
        <w:t>The Chief Information Commission</w:t>
      </w:r>
      <w:r w:rsidR="00C31011">
        <w:rPr>
          <w:b/>
          <w:sz w:val="24"/>
          <w:szCs w:val="24"/>
        </w:rPr>
        <w:tab/>
        <w:t xml:space="preserve">                                        Date-27.6.11</w:t>
      </w:r>
    </w:p>
    <w:p w:rsidR="00C31011" w:rsidRPr="0003233F" w:rsidRDefault="00C31011" w:rsidP="00C31011">
      <w:pPr>
        <w:spacing w:after="0" w:line="240" w:lineRule="auto"/>
        <w:contextualSpacing/>
        <w:rPr>
          <w:sz w:val="24"/>
          <w:szCs w:val="24"/>
        </w:rPr>
      </w:pPr>
      <w:r>
        <w:rPr>
          <w:sz w:val="24"/>
          <w:szCs w:val="24"/>
        </w:rPr>
        <w:t xml:space="preserve">       </w:t>
      </w:r>
      <w:r w:rsidRPr="0003233F">
        <w:rPr>
          <w:sz w:val="24"/>
          <w:szCs w:val="24"/>
        </w:rPr>
        <w:t>Room No.306, 2</w:t>
      </w:r>
      <w:r w:rsidRPr="0003233F">
        <w:rPr>
          <w:sz w:val="24"/>
          <w:szCs w:val="24"/>
          <w:vertAlign w:val="superscript"/>
        </w:rPr>
        <w:t>nd</w:t>
      </w:r>
      <w:r w:rsidRPr="0003233F">
        <w:rPr>
          <w:sz w:val="24"/>
          <w:szCs w:val="24"/>
        </w:rPr>
        <w:t xml:space="preserve"> Floor,</w:t>
      </w:r>
    </w:p>
    <w:p w:rsidR="00C31011" w:rsidRPr="0003233F" w:rsidRDefault="00C31011" w:rsidP="00C31011">
      <w:pPr>
        <w:spacing w:after="0" w:line="240" w:lineRule="auto"/>
        <w:contextualSpacing/>
        <w:rPr>
          <w:sz w:val="24"/>
          <w:szCs w:val="24"/>
        </w:rPr>
      </w:pPr>
      <w:r>
        <w:rPr>
          <w:sz w:val="24"/>
          <w:szCs w:val="24"/>
        </w:rPr>
        <w:t xml:space="preserve">       </w:t>
      </w:r>
      <w:r w:rsidRPr="0003233F">
        <w:rPr>
          <w:sz w:val="24"/>
          <w:szCs w:val="24"/>
        </w:rPr>
        <w:t xml:space="preserve">August </w:t>
      </w:r>
      <w:proofErr w:type="spellStart"/>
      <w:r w:rsidRPr="0003233F">
        <w:rPr>
          <w:sz w:val="24"/>
          <w:szCs w:val="24"/>
        </w:rPr>
        <w:t>Kranti</w:t>
      </w:r>
      <w:proofErr w:type="spellEnd"/>
      <w:r w:rsidRPr="0003233F">
        <w:rPr>
          <w:sz w:val="24"/>
          <w:szCs w:val="24"/>
        </w:rPr>
        <w:t xml:space="preserve"> </w:t>
      </w:r>
      <w:proofErr w:type="spellStart"/>
      <w:r w:rsidRPr="0003233F">
        <w:rPr>
          <w:sz w:val="24"/>
          <w:szCs w:val="24"/>
        </w:rPr>
        <w:t>Bhawan</w:t>
      </w:r>
      <w:proofErr w:type="spellEnd"/>
    </w:p>
    <w:p w:rsidR="00C31011" w:rsidRPr="0003233F" w:rsidRDefault="00C31011" w:rsidP="00C31011">
      <w:pPr>
        <w:spacing w:after="0" w:line="240" w:lineRule="auto"/>
        <w:contextualSpacing/>
        <w:rPr>
          <w:sz w:val="24"/>
          <w:szCs w:val="24"/>
        </w:rPr>
      </w:pPr>
      <w:r>
        <w:rPr>
          <w:sz w:val="24"/>
          <w:szCs w:val="24"/>
        </w:rPr>
        <w:t xml:space="preserve">       </w:t>
      </w:r>
      <w:proofErr w:type="spellStart"/>
      <w:r w:rsidRPr="0003233F">
        <w:rPr>
          <w:sz w:val="24"/>
          <w:szCs w:val="24"/>
        </w:rPr>
        <w:t>Bhikaji</w:t>
      </w:r>
      <w:proofErr w:type="spellEnd"/>
      <w:r w:rsidRPr="0003233F">
        <w:rPr>
          <w:sz w:val="24"/>
          <w:szCs w:val="24"/>
        </w:rPr>
        <w:t xml:space="preserve"> </w:t>
      </w:r>
      <w:proofErr w:type="spellStart"/>
      <w:r w:rsidRPr="0003233F">
        <w:rPr>
          <w:sz w:val="24"/>
          <w:szCs w:val="24"/>
        </w:rPr>
        <w:t>Cama</w:t>
      </w:r>
      <w:proofErr w:type="spellEnd"/>
      <w:r w:rsidRPr="0003233F">
        <w:rPr>
          <w:sz w:val="24"/>
          <w:szCs w:val="24"/>
        </w:rPr>
        <w:t xml:space="preserve"> Palace</w:t>
      </w:r>
    </w:p>
    <w:p w:rsidR="00C31011" w:rsidRDefault="00C31011" w:rsidP="00C31011">
      <w:pPr>
        <w:spacing w:after="0" w:line="240" w:lineRule="auto"/>
        <w:contextualSpacing/>
        <w:rPr>
          <w:sz w:val="24"/>
          <w:szCs w:val="24"/>
        </w:rPr>
      </w:pPr>
      <w:r>
        <w:rPr>
          <w:sz w:val="24"/>
          <w:szCs w:val="24"/>
        </w:rPr>
        <w:t xml:space="preserve">       </w:t>
      </w:r>
      <w:proofErr w:type="gramStart"/>
      <w:r w:rsidRPr="0003233F">
        <w:rPr>
          <w:sz w:val="24"/>
          <w:szCs w:val="24"/>
        </w:rPr>
        <w:t>New Delhi – 110 066.</w:t>
      </w:r>
      <w:proofErr w:type="gramEnd"/>
    </w:p>
    <w:p w:rsidR="00C31011" w:rsidRPr="0003233F" w:rsidRDefault="00C31011" w:rsidP="00C31011">
      <w:pPr>
        <w:spacing w:after="0" w:line="240" w:lineRule="auto"/>
        <w:contextualSpacing/>
        <w:rPr>
          <w:sz w:val="24"/>
          <w:szCs w:val="24"/>
        </w:rPr>
      </w:pPr>
      <w:r>
        <w:rPr>
          <w:sz w:val="24"/>
          <w:szCs w:val="24"/>
        </w:rPr>
        <w:t xml:space="preserve">   </w:t>
      </w:r>
    </w:p>
    <w:p w:rsidR="00B82C78" w:rsidRDefault="00B82C78" w:rsidP="00C31011">
      <w:pPr>
        <w:tabs>
          <w:tab w:val="left" w:pos="1985"/>
          <w:tab w:val="left" w:pos="2127"/>
          <w:tab w:val="left" w:pos="4510"/>
        </w:tabs>
        <w:spacing w:after="0" w:line="240" w:lineRule="auto"/>
        <w:contextualSpacing/>
        <w:rPr>
          <w:sz w:val="24"/>
          <w:szCs w:val="24"/>
        </w:rPr>
      </w:pPr>
    </w:p>
    <w:p w:rsidR="001A4ABA" w:rsidRDefault="001A4ABA" w:rsidP="00E77138">
      <w:pPr>
        <w:autoSpaceDE w:val="0"/>
        <w:autoSpaceDN w:val="0"/>
        <w:adjustRightInd w:val="0"/>
        <w:spacing w:line="240" w:lineRule="auto"/>
        <w:rPr>
          <w:b/>
          <w:bCs/>
          <w:lang w:eastAsia="en-IN"/>
        </w:rPr>
      </w:pPr>
      <w:r>
        <w:rPr>
          <w:b/>
          <w:bCs/>
          <w:lang w:eastAsia="en-IN"/>
        </w:rPr>
        <w:t xml:space="preserve">                 Sub:  Appeal against non-furnishing of information under RTI Act, </w:t>
      </w:r>
    </w:p>
    <w:p w:rsidR="00E77138" w:rsidRDefault="001A4ABA" w:rsidP="00E77138">
      <w:pPr>
        <w:autoSpaceDE w:val="0"/>
        <w:autoSpaceDN w:val="0"/>
        <w:adjustRightInd w:val="0"/>
        <w:spacing w:line="240" w:lineRule="auto"/>
        <w:rPr>
          <w:b/>
          <w:bCs/>
          <w:lang w:eastAsia="en-IN"/>
        </w:rPr>
      </w:pPr>
      <w:r>
        <w:rPr>
          <w:b/>
          <w:bCs/>
          <w:lang w:eastAsia="en-IN"/>
        </w:rPr>
        <w:t xml:space="preserve">                            </w:t>
      </w:r>
      <w:proofErr w:type="gramStart"/>
      <w:r>
        <w:rPr>
          <w:b/>
          <w:bCs/>
          <w:lang w:eastAsia="en-IN"/>
        </w:rPr>
        <w:t>2005 by the Railway Ministry.</w:t>
      </w:r>
      <w:proofErr w:type="gramEnd"/>
    </w:p>
    <w:p w:rsidR="001A4ABA" w:rsidRDefault="00E77138" w:rsidP="00E77138">
      <w:pPr>
        <w:autoSpaceDE w:val="0"/>
        <w:autoSpaceDN w:val="0"/>
        <w:adjustRightInd w:val="0"/>
        <w:spacing w:line="240" w:lineRule="auto"/>
        <w:rPr>
          <w:b/>
          <w:bCs/>
          <w:lang w:eastAsia="en-IN"/>
        </w:rPr>
      </w:pPr>
      <w:r>
        <w:rPr>
          <w:b/>
          <w:bCs/>
          <w:lang w:eastAsia="en-IN"/>
        </w:rPr>
        <w:t xml:space="preserve">           </w:t>
      </w:r>
      <w:r w:rsidR="001A4ABA">
        <w:rPr>
          <w:b/>
          <w:bCs/>
          <w:lang w:eastAsia="en-IN"/>
        </w:rPr>
        <w:t>Dear Sir,</w:t>
      </w:r>
    </w:p>
    <w:p w:rsidR="001A4ABA" w:rsidRPr="00D97118" w:rsidRDefault="001A4ABA" w:rsidP="001A4ABA">
      <w:pPr>
        <w:tabs>
          <w:tab w:val="left" w:pos="851"/>
        </w:tabs>
        <w:autoSpaceDE w:val="0"/>
        <w:autoSpaceDN w:val="0"/>
        <w:adjustRightInd w:val="0"/>
        <w:spacing w:line="240" w:lineRule="auto"/>
        <w:rPr>
          <w:bCs/>
          <w:lang w:eastAsia="en-IN"/>
        </w:rPr>
      </w:pPr>
      <w:r>
        <w:rPr>
          <w:bCs/>
          <w:lang w:eastAsia="en-IN"/>
        </w:rPr>
        <w:t xml:space="preserve">1.        </w:t>
      </w:r>
      <w:r w:rsidRPr="00D97118">
        <w:rPr>
          <w:bCs/>
          <w:lang w:eastAsia="en-IN"/>
        </w:rPr>
        <w:t>I applied for furnishing certain informations to me regarding Junior Scale</w:t>
      </w:r>
      <w:r>
        <w:rPr>
          <w:bCs/>
          <w:lang w:eastAsia="en-IN"/>
        </w:rPr>
        <w:t xml:space="preserve"> </w:t>
      </w:r>
      <w:r w:rsidRPr="00D97118">
        <w:rPr>
          <w:bCs/>
          <w:lang w:eastAsia="en-IN"/>
        </w:rPr>
        <w:t xml:space="preserve">strength and </w:t>
      </w:r>
      <w:r>
        <w:rPr>
          <w:bCs/>
          <w:lang w:eastAsia="en-IN"/>
        </w:rPr>
        <w:t xml:space="preserve">            .          </w:t>
      </w:r>
      <w:proofErr w:type="gramStart"/>
      <w:r w:rsidRPr="00D97118">
        <w:rPr>
          <w:bCs/>
          <w:lang w:eastAsia="en-IN"/>
        </w:rPr>
        <w:t>other</w:t>
      </w:r>
      <w:proofErr w:type="gramEnd"/>
      <w:r w:rsidRPr="00D97118">
        <w:rPr>
          <w:bCs/>
          <w:lang w:eastAsia="en-IN"/>
        </w:rPr>
        <w:t xml:space="preserve"> related informations from Railway Ministry.  Copy of my application dated </w:t>
      </w:r>
      <w:r>
        <w:rPr>
          <w:bCs/>
          <w:lang w:eastAsia="en-IN"/>
        </w:rPr>
        <w:t xml:space="preserve">         .                                                   .          </w:t>
      </w:r>
      <w:r w:rsidRPr="00D97118">
        <w:rPr>
          <w:bCs/>
          <w:lang w:eastAsia="en-IN"/>
        </w:rPr>
        <w:t>14.12.09</w:t>
      </w:r>
      <w:proofErr w:type="gramStart"/>
      <w:r w:rsidRPr="00D97118">
        <w:rPr>
          <w:bCs/>
          <w:lang w:eastAsia="en-IN"/>
        </w:rPr>
        <w:t>.</w:t>
      </w:r>
      <w:r>
        <w:rPr>
          <w:bCs/>
          <w:lang w:eastAsia="en-IN"/>
        </w:rPr>
        <w:t>is</w:t>
      </w:r>
      <w:proofErr w:type="gramEnd"/>
      <w:r>
        <w:rPr>
          <w:bCs/>
          <w:lang w:eastAsia="en-IN"/>
        </w:rPr>
        <w:t xml:space="preserve"> enclosed as annexure –I</w:t>
      </w:r>
    </w:p>
    <w:p w:rsidR="001A4ABA" w:rsidRDefault="001A4ABA" w:rsidP="001A4ABA">
      <w:pPr>
        <w:autoSpaceDE w:val="0"/>
        <w:autoSpaceDN w:val="0"/>
        <w:adjustRightInd w:val="0"/>
        <w:ind w:left="709" w:hanging="709"/>
        <w:rPr>
          <w:bCs/>
          <w:lang w:eastAsia="en-IN"/>
        </w:rPr>
      </w:pPr>
      <w:r w:rsidRPr="00290209">
        <w:rPr>
          <w:bCs/>
          <w:lang w:eastAsia="en-IN"/>
        </w:rPr>
        <w:t>2.</w:t>
      </w:r>
      <w:r>
        <w:rPr>
          <w:bCs/>
          <w:lang w:eastAsia="en-IN"/>
        </w:rPr>
        <w:tab/>
        <w:t xml:space="preserve">The Railway Board gave the reply vide their letter no: RTI Cell/2009 /6392/CPIO-II dated 4.1.2010 (copy enclosed). </w:t>
      </w:r>
    </w:p>
    <w:p w:rsidR="001A4ABA" w:rsidRDefault="001A4ABA" w:rsidP="001A4ABA">
      <w:pPr>
        <w:autoSpaceDE w:val="0"/>
        <w:autoSpaceDN w:val="0"/>
        <w:adjustRightInd w:val="0"/>
        <w:ind w:left="709" w:hanging="709"/>
        <w:rPr>
          <w:bCs/>
          <w:lang w:eastAsia="en-IN"/>
        </w:rPr>
      </w:pPr>
      <w:r>
        <w:rPr>
          <w:bCs/>
          <w:lang w:eastAsia="en-IN"/>
        </w:rPr>
        <w:t>3.</w:t>
      </w:r>
      <w:r>
        <w:rPr>
          <w:bCs/>
          <w:lang w:eastAsia="en-IN"/>
        </w:rPr>
        <w:tab/>
        <w:t>Since the information given was not complete, I made an appeal to the appellant authority vide my application dated 19.1.2010 (copy enclosed).</w:t>
      </w:r>
    </w:p>
    <w:p w:rsidR="001A4ABA" w:rsidRDefault="001A4ABA" w:rsidP="00E77138">
      <w:pPr>
        <w:autoSpaceDE w:val="0"/>
        <w:autoSpaceDN w:val="0"/>
        <w:adjustRightInd w:val="0"/>
        <w:ind w:left="709" w:hanging="425"/>
        <w:rPr>
          <w:bCs/>
          <w:lang w:eastAsia="en-IN"/>
        </w:rPr>
      </w:pPr>
      <w:r>
        <w:rPr>
          <w:bCs/>
          <w:lang w:eastAsia="en-IN"/>
        </w:rPr>
        <w:t>4.</w:t>
      </w:r>
      <w:r>
        <w:rPr>
          <w:bCs/>
          <w:lang w:eastAsia="en-IN"/>
        </w:rPr>
        <w:tab/>
        <w:t>The reply to this appeal was given vide Railway Board’s letter no: RTI Cell/2009/6392 dated 16.2.2010 (copy enclosed).</w:t>
      </w:r>
    </w:p>
    <w:p w:rsidR="001A4ABA" w:rsidRDefault="001A4ABA" w:rsidP="001A4ABA">
      <w:pPr>
        <w:autoSpaceDE w:val="0"/>
        <w:autoSpaceDN w:val="0"/>
        <w:adjustRightInd w:val="0"/>
        <w:ind w:left="709" w:hanging="709"/>
        <w:jc w:val="both"/>
        <w:rPr>
          <w:bCs/>
          <w:lang w:eastAsia="en-IN"/>
        </w:rPr>
      </w:pPr>
      <w:r>
        <w:rPr>
          <w:bCs/>
          <w:lang w:eastAsia="en-IN"/>
        </w:rPr>
        <w:t>5.</w:t>
      </w:r>
      <w:r>
        <w:rPr>
          <w:bCs/>
          <w:lang w:eastAsia="en-IN"/>
        </w:rPr>
        <w:tab/>
        <w:t xml:space="preserve">That despite </w:t>
      </w:r>
      <w:proofErr w:type="spellStart"/>
      <w:r>
        <w:rPr>
          <w:bCs/>
          <w:lang w:eastAsia="en-IN"/>
        </w:rPr>
        <w:t>of</w:t>
      </w:r>
      <w:r w:rsidR="00194C57">
        <w:rPr>
          <w:bCs/>
          <w:lang w:eastAsia="en-IN"/>
        </w:rPr>
        <w:t>my</w:t>
      </w:r>
      <w:proofErr w:type="spellEnd"/>
      <w:r w:rsidR="00194C57">
        <w:rPr>
          <w:bCs/>
          <w:lang w:eastAsia="en-IN"/>
        </w:rPr>
        <w:t xml:space="preserve"> appeal and the reply thereof</w:t>
      </w:r>
      <w:r>
        <w:rPr>
          <w:bCs/>
          <w:lang w:eastAsia="en-IN"/>
        </w:rPr>
        <w:t xml:space="preserve"> none of my queries as mentioned in my application or appeal is replied and </w:t>
      </w:r>
      <w:proofErr w:type="gramStart"/>
      <w:r>
        <w:rPr>
          <w:bCs/>
          <w:lang w:eastAsia="en-IN"/>
        </w:rPr>
        <w:t>para  1</w:t>
      </w:r>
      <w:proofErr w:type="gramEnd"/>
      <w:r>
        <w:rPr>
          <w:bCs/>
          <w:lang w:eastAsia="en-IN"/>
        </w:rPr>
        <w:t xml:space="preserve"> to 5 still remain </w:t>
      </w:r>
      <w:proofErr w:type="spellStart"/>
      <w:r>
        <w:rPr>
          <w:bCs/>
          <w:lang w:eastAsia="en-IN"/>
        </w:rPr>
        <w:t>unreplied</w:t>
      </w:r>
      <w:proofErr w:type="spellEnd"/>
      <w:r>
        <w:rPr>
          <w:bCs/>
          <w:lang w:eastAsia="en-IN"/>
        </w:rPr>
        <w:t xml:space="preserve">.  Specifically, I asked for the basis/formula criteria of fixing the Junior Scale strength (both in 1273 and leave reserve), which has not yet been furnished. </w:t>
      </w:r>
    </w:p>
    <w:p w:rsidR="001A4ABA" w:rsidRDefault="001A4ABA" w:rsidP="001A4ABA">
      <w:pPr>
        <w:autoSpaceDE w:val="0"/>
        <w:autoSpaceDN w:val="0"/>
        <w:adjustRightInd w:val="0"/>
        <w:ind w:left="709" w:hanging="709"/>
        <w:rPr>
          <w:bCs/>
          <w:lang w:eastAsia="en-IN"/>
        </w:rPr>
      </w:pPr>
      <w:r>
        <w:rPr>
          <w:bCs/>
          <w:lang w:eastAsia="en-IN"/>
        </w:rPr>
        <w:t>6.</w:t>
      </w:r>
      <w:r>
        <w:rPr>
          <w:bCs/>
          <w:lang w:eastAsia="en-IN"/>
        </w:rPr>
        <w:tab/>
        <w:t xml:space="preserve">Though the noting of sanction of JS, for SC Railway has been mentioned, but the </w:t>
      </w:r>
      <w:proofErr w:type="gramStart"/>
      <w:r>
        <w:rPr>
          <w:bCs/>
          <w:lang w:eastAsia="en-IN"/>
        </w:rPr>
        <w:t>parameters for arriving at this number has</w:t>
      </w:r>
      <w:proofErr w:type="gramEnd"/>
      <w:r>
        <w:rPr>
          <w:bCs/>
          <w:lang w:eastAsia="en-IN"/>
        </w:rPr>
        <w:t xml:space="preserve"> also not been furnished.</w:t>
      </w:r>
    </w:p>
    <w:p w:rsidR="001A4ABA" w:rsidRDefault="001A4ABA" w:rsidP="001A4ABA">
      <w:pPr>
        <w:autoSpaceDE w:val="0"/>
        <w:autoSpaceDN w:val="0"/>
        <w:adjustRightInd w:val="0"/>
        <w:rPr>
          <w:bCs/>
          <w:lang w:eastAsia="en-IN"/>
        </w:rPr>
      </w:pPr>
      <w:r>
        <w:rPr>
          <w:bCs/>
          <w:lang w:eastAsia="en-IN"/>
        </w:rPr>
        <w:t xml:space="preserve">           It is requested that this be looked into, so that necessary information is furnished to              </w:t>
      </w:r>
      <w:r w:rsidR="00E77138">
        <w:rPr>
          <w:bCs/>
          <w:lang w:eastAsia="en-IN"/>
        </w:rPr>
        <w:t xml:space="preserve">.          </w:t>
      </w:r>
      <w:proofErr w:type="gramStart"/>
      <w:r>
        <w:rPr>
          <w:bCs/>
          <w:lang w:eastAsia="en-IN"/>
        </w:rPr>
        <w:t>me</w:t>
      </w:r>
      <w:proofErr w:type="gramEnd"/>
      <w:r>
        <w:rPr>
          <w:bCs/>
          <w:lang w:eastAsia="en-IN"/>
        </w:rPr>
        <w:t xml:space="preserve"> at the earliest.</w:t>
      </w:r>
    </w:p>
    <w:p w:rsidR="001A4ABA" w:rsidRDefault="001A4ABA" w:rsidP="001A4ABA">
      <w:pPr>
        <w:autoSpaceDE w:val="0"/>
        <w:autoSpaceDN w:val="0"/>
        <w:adjustRightInd w:val="0"/>
        <w:rPr>
          <w:bCs/>
          <w:lang w:eastAsia="en-IN"/>
        </w:rPr>
      </w:pPr>
    </w:p>
    <w:p w:rsidR="001A4ABA" w:rsidRDefault="001A4ABA" w:rsidP="001A4ABA">
      <w:pPr>
        <w:autoSpaceDE w:val="0"/>
        <w:autoSpaceDN w:val="0"/>
        <w:adjustRightInd w:val="0"/>
        <w:jc w:val="right"/>
        <w:rPr>
          <w:bCs/>
          <w:lang w:eastAsia="en-IN"/>
        </w:rPr>
      </w:pPr>
      <w:r>
        <w:rPr>
          <w:bCs/>
          <w:lang w:eastAsia="en-IN"/>
        </w:rPr>
        <w:t>Yours faithfully,</w:t>
      </w:r>
    </w:p>
    <w:p w:rsidR="00E77138" w:rsidRDefault="001A4ABA" w:rsidP="001A4ABA">
      <w:pPr>
        <w:tabs>
          <w:tab w:val="left" w:pos="5400"/>
          <w:tab w:val="right" w:pos="8647"/>
        </w:tabs>
        <w:ind w:left="851"/>
        <w:contextualSpacing/>
        <w:jc w:val="right"/>
        <w:rPr>
          <w:sz w:val="28"/>
          <w:szCs w:val="28"/>
        </w:rPr>
      </w:pPr>
      <w:r w:rsidRPr="00E75CB9">
        <w:rPr>
          <w:sz w:val="28"/>
          <w:szCs w:val="28"/>
        </w:rPr>
        <w:t xml:space="preserve">       </w:t>
      </w:r>
    </w:p>
    <w:p w:rsidR="001A4ABA" w:rsidRPr="003C089C" w:rsidRDefault="001A4ABA" w:rsidP="001A4ABA">
      <w:pPr>
        <w:tabs>
          <w:tab w:val="left" w:pos="5400"/>
          <w:tab w:val="right" w:pos="8647"/>
        </w:tabs>
        <w:ind w:left="851"/>
        <w:contextualSpacing/>
        <w:jc w:val="right"/>
      </w:pPr>
      <w:r w:rsidRPr="00E75CB9">
        <w:rPr>
          <w:sz w:val="28"/>
          <w:szCs w:val="28"/>
        </w:rPr>
        <w:t xml:space="preserve">  </w:t>
      </w:r>
      <w:r w:rsidRPr="003C089C">
        <w:t xml:space="preserve">  (</w:t>
      </w:r>
      <w:r w:rsidRPr="003C089C">
        <w:rPr>
          <w:b/>
        </w:rPr>
        <w:t xml:space="preserve">S.K. </w:t>
      </w:r>
      <w:proofErr w:type="gramStart"/>
      <w:r w:rsidRPr="003C089C">
        <w:rPr>
          <w:b/>
        </w:rPr>
        <w:t>Bansal</w:t>
      </w:r>
      <w:r w:rsidRPr="003C089C">
        <w:t xml:space="preserve"> )</w:t>
      </w:r>
      <w:proofErr w:type="gramEnd"/>
    </w:p>
    <w:p w:rsidR="001A4ABA" w:rsidRPr="003C089C" w:rsidRDefault="001A4ABA" w:rsidP="001A4ABA">
      <w:pPr>
        <w:ind w:left="851"/>
        <w:contextualSpacing/>
        <w:jc w:val="right"/>
      </w:pPr>
      <w:r w:rsidRPr="003C089C">
        <w:t xml:space="preserve">                                                                      B-3/4, Jeevan Jyoti Apartment</w:t>
      </w:r>
    </w:p>
    <w:p w:rsidR="001A4ABA" w:rsidRPr="003C089C" w:rsidRDefault="001A4ABA" w:rsidP="001A4ABA">
      <w:pPr>
        <w:ind w:left="851"/>
        <w:contextualSpacing/>
        <w:jc w:val="right"/>
      </w:pPr>
      <w:r w:rsidRPr="003C089C">
        <w:t xml:space="preserve">                                                                           Near Lok Vihar, Pitampura</w:t>
      </w:r>
    </w:p>
    <w:p w:rsidR="001A4ABA" w:rsidRPr="003C089C" w:rsidRDefault="001A4ABA" w:rsidP="001A4ABA">
      <w:pPr>
        <w:ind w:left="851"/>
        <w:contextualSpacing/>
        <w:jc w:val="right"/>
      </w:pPr>
      <w:r w:rsidRPr="003C089C">
        <w:t xml:space="preserve">                                                                           Delhi-110 034</w:t>
      </w:r>
    </w:p>
    <w:p w:rsidR="001A4ABA" w:rsidRPr="003C089C" w:rsidRDefault="001A4ABA" w:rsidP="001A4ABA">
      <w:pPr>
        <w:ind w:left="851"/>
        <w:contextualSpacing/>
        <w:jc w:val="right"/>
      </w:pPr>
    </w:p>
    <w:p w:rsidR="001A4ABA" w:rsidRDefault="001A4ABA" w:rsidP="001A4ABA">
      <w:pPr>
        <w:autoSpaceDE w:val="0"/>
        <w:autoSpaceDN w:val="0"/>
        <w:adjustRightInd w:val="0"/>
        <w:jc w:val="right"/>
        <w:rPr>
          <w:bCs/>
          <w:lang w:eastAsia="en-IN"/>
        </w:rPr>
      </w:pPr>
      <w:r>
        <w:rPr>
          <w:bCs/>
          <w:lang w:eastAsia="en-IN"/>
        </w:rPr>
        <w:t xml:space="preserve"> </w:t>
      </w:r>
    </w:p>
    <w:p w:rsidR="001A4ABA" w:rsidRDefault="001A4ABA" w:rsidP="001A4ABA">
      <w:pPr>
        <w:autoSpaceDE w:val="0"/>
        <w:autoSpaceDN w:val="0"/>
        <w:adjustRightInd w:val="0"/>
        <w:rPr>
          <w:bCs/>
          <w:lang w:eastAsia="en-IN"/>
        </w:rPr>
      </w:pPr>
    </w:p>
    <w:p w:rsidR="001A4ABA" w:rsidRDefault="001A4ABA" w:rsidP="001A4ABA">
      <w:pPr>
        <w:autoSpaceDE w:val="0"/>
        <w:autoSpaceDN w:val="0"/>
        <w:adjustRightInd w:val="0"/>
        <w:ind w:hanging="709"/>
        <w:rPr>
          <w:bCs/>
          <w:lang w:eastAsia="en-IN"/>
        </w:rPr>
      </w:pPr>
    </w:p>
    <w:p w:rsidR="00C31011" w:rsidRDefault="00E77138" w:rsidP="00C31011">
      <w:pPr>
        <w:tabs>
          <w:tab w:val="left" w:pos="1985"/>
          <w:tab w:val="left" w:pos="2127"/>
        </w:tabs>
        <w:spacing w:after="0" w:line="240" w:lineRule="auto"/>
        <w:ind w:left="1985"/>
        <w:contextualSpacing/>
        <w:rPr>
          <w:sz w:val="24"/>
          <w:szCs w:val="24"/>
        </w:rPr>
      </w:pPr>
      <w:r>
        <w:rPr>
          <w:b/>
          <w:sz w:val="24"/>
          <w:szCs w:val="24"/>
        </w:rPr>
        <w:lastRenderedPageBreak/>
        <w:t xml:space="preserve">      </w:t>
      </w:r>
      <w:r w:rsidR="00C31011">
        <w:rPr>
          <w:b/>
          <w:sz w:val="24"/>
          <w:szCs w:val="24"/>
        </w:rPr>
        <w:t xml:space="preserve">      </w:t>
      </w:r>
      <w:r w:rsidR="00C31011" w:rsidRPr="00BB105E">
        <w:rPr>
          <w:sz w:val="24"/>
          <w:szCs w:val="24"/>
        </w:rPr>
        <w:t xml:space="preserve">                             </w:t>
      </w:r>
      <w:r w:rsidR="00C82845">
        <w:rPr>
          <w:sz w:val="24"/>
          <w:szCs w:val="24"/>
        </w:rPr>
        <w:t xml:space="preserve">                            </w:t>
      </w:r>
      <w:proofErr w:type="gramStart"/>
      <w:r w:rsidR="00C82845">
        <w:rPr>
          <w:sz w:val="24"/>
          <w:szCs w:val="24"/>
        </w:rPr>
        <w:t>July  2</w:t>
      </w:r>
      <w:r w:rsidR="00C31011" w:rsidRPr="00BB105E">
        <w:rPr>
          <w:sz w:val="24"/>
          <w:szCs w:val="24"/>
        </w:rPr>
        <w:t>0</w:t>
      </w:r>
      <w:r w:rsidR="00C31011" w:rsidRPr="00BB105E">
        <w:rPr>
          <w:sz w:val="24"/>
          <w:szCs w:val="24"/>
          <w:vertAlign w:val="superscript"/>
        </w:rPr>
        <w:t>th</w:t>
      </w:r>
      <w:proofErr w:type="gramEnd"/>
      <w:r w:rsidR="00C31011" w:rsidRPr="00BB105E">
        <w:rPr>
          <w:sz w:val="24"/>
          <w:szCs w:val="24"/>
        </w:rPr>
        <w:t xml:space="preserve"> , 2011</w:t>
      </w:r>
    </w:p>
    <w:p w:rsidR="00C31011" w:rsidRPr="004541C8" w:rsidRDefault="00C31011" w:rsidP="00C31011">
      <w:pPr>
        <w:tabs>
          <w:tab w:val="left" w:pos="1985"/>
          <w:tab w:val="left" w:pos="2127"/>
        </w:tabs>
        <w:spacing w:after="0" w:line="240" w:lineRule="auto"/>
        <w:ind w:left="1985"/>
        <w:contextualSpacing/>
        <w:rPr>
          <w:sz w:val="24"/>
          <w:szCs w:val="24"/>
        </w:rPr>
      </w:pPr>
    </w:p>
    <w:p w:rsidR="00C31011" w:rsidRPr="004541C8" w:rsidRDefault="00C31011" w:rsidP="00C31011">
      <w:pPr>
        <w:tabs>
          <w:tab w:val="left" w:pos="1985"/>
          <w:tab w:val="left" w:pos="2127"/>
        </w:tabs>
        <w:spacing w:after="0" w:line="240" w:lineRule="auto"/>
        <w:contextualSpacing/>
        <w:rPr>
          <w:b/>
          <w:sz w:val="24"/>
          <w:szCs w:val="24"/>
        </w:rPr>
      </w:pPr>
      <w:r>
        <w:rPr>
          <w:b/>
          <w:sz w:val="24"/>
          <w:szCs w:val="24"/>
        </w:rPr>
        <w:t xml:space="preserve">         Chief Public Information Officer</w:t>
      </w:r>
    </w:p>
    <w:p w:rsidR="00C31011" w:rsidRPr="004541C8" w:rsidRDefault="00C31011" w:rsidP="00C31011">
      <w:pPr>
        <w:tabs>
          <w:tab w:val="left" w:pos="1985"/>
          <w:tab w:val="left" w:pos="2127"/>
        </w:tabs>
        <w:spacing w:after="0" w:line="240" w:lineRule="auto"/>
        <w:contextualSpacing/>
        <w:rPr>
          <w:sz w:val="24"/>
          <w:szCs w:val="24"/>
        </w:rPr>
      </w:pPr>
      <w:r>
        <w:rPr>
          <w:sz w:val="24"/>
          <w:szCs w:val="24"/>
        </w:rPr>
        <w:t xml:space="preserve">         </w:t>
      </w:r>
      <w:r w:rsidRPr="004541C8">
        <w:rPr>
          <w:sz w:val="24"/>
          <w:szCs w:val="24"/>
        </w:rPr>
        <w:t>Ministry of Railways</w:t>
      </w:r>
    </w:p>
    <w:p w:rsidR="00C31011" w:rsidRPr="004541C8" w:rsidRDefault="00C31011" w:rsidP="00C31011">
      <w:pPr>
        <w:tabs>
          <w:tab w:val="left" w:pos="1985"/>
          <w:tab w:val="left" w:pos="2127"/>
        </w:tabs>
        <w:spacing w:after="0" w:line="240" w:lineRule="auto"/>
        <w:contextualSpacing/>
        <w:rPr>
          <w:sz w:val="24"/>
          <w:szCs w:val="24"/>
        </w:rPr>
      </w:pPr>
      <w:r>
        <w:rPr>
          <w:sz w:val="24"/>
          <w:szCs w:val="24"/>
        </w:rPr>
        <w:t xml:space="preserve">         </w:t>
      </w:r>
      <w:r w:rsidRPr="004541C8">
        <w:rPr>
          <w:sz w:val="24"/>
          <w:szCs w:val="24"/>
        </w:rPr>
        <w:t>Railway Board</w:t>
      </w:r>
    </w:p>
    <w:p w:rsidR="00C31011" w:rsidRPr="004541C8" w:rsidRDefault="00C31011" w:rsidP="00C31011">
      <w:pPr>
        <w:tabs>
          <w:tab w:val="left" w:pos="1985"/>
          <w:tab w:val="left" w:pos="2127"/>
        </w:tabs>
        <w:spacing w:after="0" w:line="240" w:lineRule="auto"/>
        <w:contextualSpacing/>
        <w:rPr>
          <w:sz w:val="24"/>
          <w:szCs w:val="24"/>
        </w:rPr>
      </w:pPr>
      <w:r>
        <w:rPr>
          <w:sz w:val="24"/>
          <w:szCs w:val="24"/>
        </w:rPr>
        <w:t xml:space="preserve">         </w:t>
      </w:r>
      <w:r w:rsidRPr="004541C8">
        <w:rPr>
          <w:sz w:val="24"/>
          <w:szCs w:val="24"/>
        </w:rPr>
        <w:t>Rail Bhawan, New Delhi</w:t>
      </w:r>
    </w:p>
    <w:p w:rsidR="00C31011" w:rsidRDefault="00C31011" w:rsidP="00C31011"/>
    <w:p w:rsidR="001A4ABA" w:rsidRDefault="00E77138" w:rsidP="00C31011">
      <w:pPr>
        <w:tabs>
          <w:tab w:val="left" w:pos="1985"/>
          <w:tab w:val="left" w:pos="2127"/>
          <w:tab w:val="left" w:pos="4510"/>
        </w:tabs>
        <w:spacing w:after="0" w:line="240" w:lineRule="auto"/>
        <w:contextualSpacing/>
        <w:rPr>
          <w:bCs/>
          <w:lang w:eastAsia="en-IN"/>
        </w:rPr>
      </w:pPr>
      <w:r>
        <w:rPr>
          <w:b/>
          <w:bCs/>
          <w:lang w:eastAsia="en-IN"/>
        </w:rPr>
        <w:tab/>
      </w:r>
      <w:r w:rsidR="001A4ABA" w:rsidRPr="00451D73">
        <w:rPr>
          <w:b/>
          <w:bCs/>
          <w:lang w:eastAsia="en-IN"/>
        </w:rPr>
        <w:t>Sub:  Seeking information under RTI Act, 2005.</w:t>
      </w:r>
      <w:r>
        <w:rPr>
          <w:b/>
          <w:bCs/>
          <w:lang w:eastAsia="en-IN"/>
        </w:rPr>
        <w:tab/>
      </w:r>
    </w:p>
    <w:p w:rsidR="001A4ABA" w:rsidRDefault="001A4ABA" w:rsidP="001A4ABA">
      <w:pPr>
        <w:autoSpaceDE w:val="0"/>
        <w:autoSpaceDN w:val="0"/>
        <w:adjustRightInd w:val="0"/>
        <w:rPr>
          <w:bCs/>
          <w:lang w:eastAsia="en-IN"/>
        </w:rPr>
      </w:pPr>
      <w:r w:rsidRPr="00451D73">
        <w:rPr>
          <w:b/>
          <w:bCs/>
          <w:lang w:eastAsia="en-IN"/>
        </w:rPr>
        <w:t>Dear Sir,</w:t>
      </w:r>
    </w:p>
    <w:p w:rsidR="001A4ABA" w:rsidRDefault="001A4ABA" w:rsidP="001A4ABA">
      <w:pPr>
        <w:autoSpaceDE w:val="0"/>
        <w:autoSpaceDN w:val="0"/>
        <w:adjustRightInd w:val="0"/>
        <w:rPr>
          <w:bCs/>
          <w:lang w:eastAsia="en-IN"/>
        </w:rPr>
      </w:pPr>
      <w:r>
        <w:rPr>
          <w:bCs/>
          <w:lang w:eastAsia="en-IN"/>
        </w:rPr>
        <w:t xml:space="preserve">            Attention is drawn to Railway Board’s letter No: RTI Cell/2009/01005392 </w:t>
      </w:r>
      <w:proofErr w:type="gramStart"/>
      <w:r>
        <w:rPr>
          <w:bCs/>
          <w:lang w:eastAsia="en-IN"/>
        </w:rPr>
        <w:t xml:space="preserve">dated </w:t>
      </w:r>
      <w:r w:rsidR="00E77138">
        <w:rPr>
          <w:bCs/>
          <w:lang w:eastAsia="en-IN"/>
        </w:rPr>
        <w:t>.</w:t>
      </w:r>
      <w:proofErr w:type="gramEnd"/>
      <w:r w:rsidR="00E77138">
        <w:rPr>
          <w:bCs/>
          <w:lang w:eastAsia="en-IN"/>
        </w:rPr>
        <w:t xml:space="preserve">        .           </w:t>
      </w:r>
      <w:proofErr w:type="gramStart"/>
      <w:r>
        <w:rPr>
          <w:bCs/>
          <w:lang w:eastAsia="en-IN"/>
        </w:rPr>
        <w:t>4.1.2010,</w:t>
      </w:r>
      <w:proofErr w:type="gramEnd"/>
      <w:r>
        <w:rPr>
          <w:bCs/>
          <w:lang w:eastAsia="en-IN"/>
        </w:rPr>
        <w:t xml:space="preserve"> and the pp notings enclosed therein.</w:t>
      </w:r>
    </w:p>
    <w:p w:rsidR="001A4ABA" w:rsidRDefault="001A4ABA" w:rsidP="001A4ABA">
      <w:pPr>
        <w:autoSpaceDE w:val="0"/>
        <w:autoSpaceDN w:val="0"/>
        <w:adjustRightInd w:val="0"/>
        <w:rPr>
          <w:bCs/>
          <w:lang w:eastAsia="en-IN"/>
        </w:rPr>
      </w:pPr>
      <w:r>
        <w:rPr>
          <w:bCs/>
          <w:lang w:eastAsia="en-IN"/>
        </w:rPr>
        <w:t xml:space="preserve">           The following information may kindly be furnished:</w:t>
      </w:r>
    </w:p>
    <w:p w:rsidR="001A4ABA" w:rsidRDefault="001A4ABA" w:rsidP="001A4ABA">
      <w:pPr>
        <w:autoSpaceDE w:val="0"/>
        <w:autoSpaceDN w:val="0"/>
        <w:adjustRightInd w:val="0"/>
        <w:ind w:left="709" w:hanging="709"/>
        <w:rPr>
          <w:bCs/>
          <w:lang w:eastAsia="en-IN"/>
        </w:rPr>
      </w:pPr>
      <w:r>
        <w:rPr>
          <w:bCs/>
          <w:lang w:eastAsia="en-IN"/>
        </w:rPr>
        <w:t>1.</w:t>
      </w:r>
      <w:r>
        <w:rPr>
          <w:bCs/>
          <w:lang w:eastAsia="en-IN"/>
        </w:rPr>
        <w:tab/>
        <w:t>The bifurcation of 1273 posts indicates that it is 304 for Civil Engineers and 191 for Mechanical and 113 for Accounts services.</w:t>
      </w:r>
    </w:p>
    <w:p w:rsidR="001A4ABA" w:rsidRDefault="001A4ABA" w:rsidP="001A4ABA">
      <w:pPr>
        <w:autoSpaceDE w:val="0"/>
        <w:autoSpaceDN w:val="0"/>
        <w:adjustRightInd w:val="0"/>
        <w:ind w:left="709" w:hanging="709"/>
        <w:rPr>
          <w:bCs/>
          <w:lang w:eastAsia="en-IN"/>
        </w:rPr>
      </w:pPr>
      <w:r>
        <w:rPr>
          <w:bCs/>
          <w:lang w:eastAsia="en-IN"/>
        </w:rPr>
        <w:t xml:space="preserve">           What are the basis/parameters/formula of arriving at these numbers </w:t>
      </w:r>
      <w:proofErr w:type="gramStart"/>
      <w:r>
        <w:rPr>
          <w:bCs/>
          <w:lang w:eastAsia="en-IN"/>
        </w:rPr>
        <w:t>for  these</w:t>
      </w:r>
      <w:proofErr w:type="gramEnd"/>
      <w:r>
        <w:rPr>
          <w:bCs/>
          <w:lang w:eastAsia="en-IN"/>
        </w:rPr>
        <w:t xml:space="preserve"> departments and other departments.</w:t>
      </w:r>
    </w:p>
    <w:p w:rsidR="001A4ABA" w:rsidRDefault="001A4ABA" w:rsidP="001A4ABA">
      <w:pPr>
        <w:autoSpaceDE w:val="0"/>
        <w:autoSpaceDN w:val="0"/>
        <w:adjustRightInd w:val="0"/>
        <w:ind w:left="709" w:hanging="709"/>
        <w:rPr>
          <w:bCs/>
          <w:lang w:eastAsia="en-IN"/>
        </w:rPr>
      </w:pPr>
      <w:r>
        <w:rPr>
          <w:bCs/>
          <w:lang w:eastAsia="en-IN"/>
        </w:rPr>
        <w:t>2.</w:t>
      </w:r>
      <w:r>
        <w:rPr>
          <w:bCs/>
          <w:lang w:eastAsia="en-IN"/>
        </w:rPr>
        <w:tab/>
        <w:t>Similarly, the leave reserve strength for Civil is 110, for Mechanical 143, and 68 for Accounts department.</w:t>
      </w:r>
    </w:p>
    <w:p w:rsidR="001A4ABA" w:rsidRDefault="001A4ABA" w:rsidP="001A4ABA">
      <w:pPr>
        <w:autoSpaceDE w:val="0"/>
        <w:autoSpaceDN w:val="0"/>
        <w:adjustRightInd w:val="0"/>
        <w:ind w:left="709" w:hanging="709"/>
        <w:rPr>
          <w:bCs/>
          <w:lang w:eastAsia="en-IN"/>
        </w:rPr>
      </w:pPr>
      <w:r>
        <w:rPr>
          <w:bCs/>
          <w:lang w:eastAsia="en-IN"/>
        </w:rPr>
        <w:t xml:space="preserve">           What is the basis/parameters/formula of arriving at these numbers for these departments and other departments?</w:t>
      </w:r>
    </w:p>
    <w:p w:rsidR="001A4ABA" w:rsidRDefault="001A4ABA" w:rsidP="00E77138">
      <w:pPr>
        <w:autoSpaceDE w:val="0"/>
        <w:autoSpaceDN w:val="0"/>
        <w:adjustRightInd w:val="0"/>
        <w:ind w:left="709" w:hanging="709"/>
        <w:jc w:val="both"/>
        <w:rPr>
          <w:bCs/>
          <w:lang w:eastAsia="en-IN"/>
        </w:rPr>
      </w:pPr>
      <w:r>
        <w:rPr>
          <w:bCs/>
          <w:lang w:eastAsia="en-IN"/>
        </w:rPr>
        <w:t>3.</w:t>
      </w:r>
      <w:r>
        <w:rPr>
          <w:bCs/>
          <w:lang w:eastAsia="en-IN"/>
        </w:rPr>
        <w:tab/>
        <w:t xml:space="preserve">While fixing the total J S strength, in almost cases share of 1273 and share of leave reserve strengths have largely been summed  as to Mechanical (199+143) IRTS (`164+100) and IRSE (153+41) etc </w:t>
      </w:r>
      <w:proofErr w:type="spellStart"/>
      <w:r>
        <w:rPr>
          <w:bCs/>
          <w:lang w:eastAsia="en-IN"/>
        </w:rPr>
        <w:t>etc</w:t>
      </w:r>
      <w:proofErr w:type="spellEnd"/>
      <w:r>
        <w:rPr>
          <w:bCs/>
          <w:lang w:eastAsia="en-IN"/>
        </w:rPr>
        <w:t xml:space="preserve"> whereas the JS strength of civil Engineering (304+110 = 414) and Accounts (113+68 = 181) has considerably been reduced.  Kindly</w:t>
      </w:r>
      <w:r w:rsidR="00194C57">
        <w:rPr>
          <w:bCs/>
          <w:lang w:eastAsia="en-IN"/>
        </w:rPr>
        <w:t xml:space="preserve"> furnish the</w:t>
      </w:r>
      <w:r>
        <w:rPr>
          <w:bCs/>
          <w:lang w:eastAsia="en-IN"/>
        </w:rPr>
        <w:t xml:space="preserve"> reasons thereof and the copies of the notings/decisions, specifically reducing the JS strength of civil Engineering and Accounts Department may kindly be furnished.</w:t>
      </w:r>
    </w:p>
    <w:p w:rsidR="001A4ABA" w:rsidRDefault="001A4ABA" w:rsidP="00E77138">
      <w:pPr>
        <w:autoSpaceDE w:val="0"/>
        <w:autoSpaceDN w:val="0"/>
        <w:adjustRightInd w:val="0"/>
        <w:ind w:left="709" w:hanging="709"/>
        <w:jc w:val="both"/>
        <w:rPr>
          <w:bCs/>
          <w:lang w:eastAsia="en-IN"/>
        </w:rPr>
      </w:pPr>
      <w:r>
        <w:rPr>
          <w:bCs/>
          <w:lang w:eastAsia="en-IN"/>
        </w:rPr>
        <w:t>4.</w:t>
      </w:r>
      <w:r>
        <w:rPr>
          <w:bCs/>
          <w:lang w:eastAsia="en-IN"/>
        </w:rPr>
        <w:tab/>
        <w:t>The notings enclosed indicate (pp-54 para 4) , indicate the 1273 was the JS figure used for cadre review of Group ‘A’, which cadre review it is referring and whether it is 1991</w:t>
      </w:r>
      <w:r w:rsidR="00194C57">
        <w:rPr>
          <w:bCs/>
          <w:lang w:eastAsia="en-IN"/>
        </w:rPr>
        <w:t xml:space="preserve"> (because for cadre review 2003</w:t>
      </w:r>
      <w:r>
        <w:rPr>
          <w:bCs/>
          <w:lang w:eastAsia="en-IN"/>
        </w:rPr>
        <w:t xml:space="preserve"> figure of 1273 was never used.</w:t>
      </w:r>
    </w:p>
    <w:p w:rsidR="001A4ABA" w:rsidRDefault="001A4ABA" w:rsidP="00E77138">
      <w:pPr>
        <w:autoSpaceDE w:val="0"/>
        <w:autoSpaceDN w:val="0"/>
        <w:adjustRightInd w:val="0"/>
        <w:ind w:left="709" w:hanging="709"/>
        <w:jc w:val="both"/>
        <w:rPr>
          <w:bCs/>
          <w:lang w:eastAsia="en-IN"/>
        </w:rPr>
      </w:pPr>
      <w:r>
        <w:rPr>
          <w:bCs/>
          <w:lang w:eastAsia="en-IN"/>
        </w:rPr>
        <w:t>5.</w:t>
      </w:r>
      <w:r>
        <w:rPr>
          <w:bCs/>
          <w:lang w:eastAsia="en-IN"/>
        </w:rPr>
        <w:tab/>
        <w:t>If the share of Engineering Department in 1273 was 304 and Accounts 113, then the reasons of reduction of these number</w:t>
      </w:r>
      <w:r w:rsidR="00194C57">
        <w:rPr>
          <w:bCs/>
          <w:lang w:eastAsia="en-IN"/>
        </w:rPr>
        <w:t xml:space="preserve">s to 185, and so </w:t>
      </w:r>
      <w:proofErr w:type="gramStart"/>
      <w:r w:rsidR="00194C57">
        <w:rPr>
          <w:bCs/>
          <w:lang w:eastAsia="en-IN"/>
        </w:rPr>
        <w:t>respectively ,</w:t>
      </w:r>
      <w:proofErr w:type="gramEnd"/>
      <w:r>
        <w:rPr>
          <w:bCs/>
          <w:lang w:eastAsia="en-IN"/>
        </w:rPr>
        <w:t xml:space="preserve"> while increasing the number of every other departments may kindly be furnished alongwith the relevant file notings and decisions if any.</w:t>
      </w:r>
    </w:p>
    <w:p w:rsidR="00E77138" w:rsidRDefault="001A4ABA" w:rsidP="001A4ABA">
      <w:pPr>
        <w:autoSpaceDE w:val="0"/>
        <w:autoSpaceDN w:val="0"/>
        <w:adjustRightInd w:val="0"/>
        <w:ind w:left="709" w:hanging="709"/>
        <w:jc w:val="both"/>
        <w:rPr>
          <w:bCs/>
          <w:lang w:eastAsia="en-IN"/>
        </w:rPr>
      </w:pPr>
      <w:r>
        <w:rPr>
          <w:bCs/>
          <w:lang w:eastAsia="en-IN"/>
        </w:rPr>
        <w:t>6.</w:t>
      </w:r>
      <w:r>
        <w:rPr>
          <w:bCs/>
          <w:lang w:eastAsia="en-IN"/>
        </w:rPr>
        <w:tab/>
        <w:t xml:space="preserve">It is said that the revised figures of strength of JS for Civil Engineers (185 + 110) and Accounts (50+68) were approved by Cabinet.  If so kindly furnish the copy of the proposal seeking the sanction of JS strength of Railway department.                                                                                  </w:t>
      </w:r>
    </w:p>
    <w:p w:rsidR="001A4ABA" w:rsidRDefault="00E77138" w:rsidP="001A4ABA">
      <w:pPr>
        <w:autoSpaceDE w:val="0"/>
        <w:autoSpaceDN w:val="0"/>
        <w:adjustRightInd w:val="0"/>
        <w:ind w:left="709" w:hanging="709"/>
        <w:jc w:val="both"/>
        <w:rPr>
          <w:bCs/>
          <w:lang w:eastAsia="en-IN"/>
        </w:rPr>
      </w:pPr>
      <w:r>
        <w:rPr>
          <w:bCs/>
          <w:lang w:eastAsia="en-IN"/>
        </w:rPr>
        <w:t xml:space="preserve">                                                                                                 </w:t>
      </w:r>
      <w:r w:rsidR="001A4ABA">
        <w:rPr>
          <w:bCs/>
          <w:lang w:eastAsia="en-IN"/>
        </w:rPr>
        <w:t xml:space="preserve">       -  </w:t>
      </w:r>
      <w:proofErr w:type="spellStart"/>
      <w:proofErr w:type="gramStart"/>
      <w:r w:rsidR="001A4ABA">
        <w:rPr>
          <w:bCs/>
          <w:lang w:eastAsia="en-IN"/>
        </w:rPr>
        <w:t>contd</w:t>
      </w:r>
      <w:proofErr w:type="spellEnd"/>
      <w:r w:rsidR="001A4ABA">
        <w:rPr>
          <w:bCs/>
          <w:lang w:eastAsia="en-IN"/>
        </w:rPr>
        <w:t xml:space="preserve">  -</w:t>
      </w:r>
      <w:proofErr w:type="gramEnd"/>
    </w:p>
    <w:p w:rsidR="00C31011" w:rsidRDefault="001A4ABA" w:rsidP="00E77138">
      <w:pPr>
        <w:autoSpaceDE w:val="0"/>
        <w:autoSpaceDN w:val="0"/>
        <w:adjustRightInd w:val="0"/>
        <w:ind w:left="709" w:hanging="709"/>
        <w:jc w:val="both"/>
        <w:rPr>
          <w:bCs/>
          <w:lang w:eastAsia="en-IN"/>
        </w:rPr>
      </w:pPr>
      <w:r>
        <w:rPr>
          <w:bCs/>
          <w:lang w:eastAsia="en-IN"/>
        </w:rPr>
        <w:t xml:space="preserve">                                                                                           </w:t>
      </w:r>
    </w:p>
    <w:p w:rsidR="001A4ABA" w:rsidRDefault="00C31011" w:rsidP="00E77138">
      <w:pPr>
        <w:autoSpaceDE w:val="0"/>
        <w:autoSpaceDN w:val="0"/>
        <w:adjustRightInd w:val="0"/>
        <w:ind w:left="709" w:hanging="709"/>
        <w:jc w:val="both"/>
        <w:rPr>
          <w:bCs/>
          <w:lang w:eastAsia="en-IN"/>
        </w:rPr>
      </w:pPr>
      <w:r>
        <w:rPr>
          <w:bCs/>
          <w:lang w:eastAsia="en-IN"/>
        </w:rPr>
        <w:lastRenderedPageBreak/>
        <w:t xml:space="preserve">                                                                                                     </w:t>
      </w:r>
      <w:r w:rsidR="001A4ABA">
        <w:rPr>
          <w:bCs/>
          <w:lang w:eastAsia="en-IN"/>
        </w:rPr>
        <w:t xml:space="preserve">  -2-</w:t>
      </w:r>
    </w:p>
    <w:p w:rsidR="001A4ABA" w:rsidRDefault="001A4ABA" w:rsidP="001A4ABA">
      <w:pPr>
        <w:autoSpaceDE w:val="0"/>
        <w:autoSpaceDN w:val="0"/>
        <w:adjustRightInd w:val="0"/>
        <w:ind w:left="709" w:hanging="709"/>
        <w:jc w:val="both"/>
        <w:rPr>
          <w:bCs/>
          <w:lang w:eastAsia="en-IN"/>
        </w:rPr>
      </w:pPr>
      <w:r>
        <w:rPr>
          <w:bCs/>
          <w:lang w:eastAsia="en-IN"/>
        </w:rPr>
        <w:t>7.</w:t>
      </w:r>
      <w:r>
        <w:rPr>
          <w:bCs/>
          <w:lang w:eastAsia="en-IN"/>
        </w:rPr>
        <w:tab/>
        <w:t>Whether the strengths of all cadres are supposed to be sanctioned/ approved by the Cabinet,</w:t>
      </w:r>
    </w:p>
    <w:p w:rsidR="001A4ABA" w:rsidRDefault="001A4ABA" w:rsidP="001A4ABA">
      <w:pPr>
        <w:autoSpaceDE w:val="0"/>
        <w:autoSpaceDN w:val="0"/>
        <w:adjustRightInd w:val="0"/>
        <w:ind w:left="709" w:hanging="709"/>
        <w:jc w:val="both"/>
        <w:rPr>
          <w:bCs/>
          <w:lang w:eastAsia="en-IN"/>
        </w:rPr>
      </w:pPr>
      <w:r>
        <w:rPr>
          <w:bCs/>
          <w:lang w:eastAsia="en-IN"/>
        </w:rPr>
        <w:t xml:space="preserve">          a)  </w:t>
      </w:r>
      <w:proofErr w:type="gramStart"/>
      <w:r>
        <w:rPr>
          <w:bCs/>
          <w:lang w:eastAsia="en-IN"/>
        </w:rPr>
        <w:t>if</w:t>
      </w:r>
      <w:proofErr w:type="gramEnd"/>
      <w:r>
        <w:rPr>
          <w:bCs/>
          <w:lang w:eastAsia="en-IN"/>
        </w:rPr>
        <w:t xml:space="preserve"> so, when was the last sanctioned was got approved, </w:t>
      </w:r>
    </w:p>
    <w:p w:rsidR="001A4ABA" w:rsidRDefault="001A4ABA" w:rsidP="00E77138">
      <w:pPr>
        <w:autoSpaceDE w:val="0"/>
        <w:autoSpaceDN w:val="0"/>
        <w:adjustRightInd w:val="0"/>
        <w:ind w:left="709" w:hanging="709"/>
        <w:jc w:val="both"/>
        <w:rPr>
          <w:bCs/>
          <w:lang w:eastAsia="en-IN"/>
        </w:rPr>
      </w:pPr>
      <w:r>
        <w:rPr>
          <w:bCs/>
          <w:lang w:eastAsia="en-IN"/>
        </w:rPr>
        <w:t xml:space="preserve">          b)  Please furnish the details, notings and decisions.</w:t>
      </w:r>
    </w:p>
    <w:p w:rsidR="001A4ABA" w:rsidRDefault="001A4ABA" w:rsidP="001A4ABA">
      <w:pPr>
        <w:autoSpaceDE w:val="0"/>
        <w:autoSpaceDN w:val="0"/>
        <w:adjustRightInd w:val="0"/>
        <w:ind w:left="709" w:hanging="709"/>
        <w:rPr>
          <w:bCs/>
          <w:lang w:eastAsia="en-IN"/>
        </w:rPr>
      </w:pPr>
      <w:r>
        <w:rPr>
          <w:bCs/>
          <w:lang w:eastAsia="en-IN"/>
        </w:rPr>
        <w:t>8.</w:t>
      </w:r>
      <w:r>
        <w:rPr>
          <w:bCs/>
          <w:lang w:eastAsia="en-IN"/>
        </w:rPr>
        <w:tab/>
        <w:t xml:space="preserve">At what interval this is required to </w:t>
      </w:r>
      <w:proofErr w:type="gramStart"/>
      <w:r>
        <w:rPr>
          <w:bCs/>
          <w:lang w:eastAsia="en-IN"/>
        </w:rPr>
        <w:t>got</w:t>
      </w:r>
      <w:proofErr w:type="gramEnd"/>
      <w:r>
        <w:rPr>
          <w:bCs/>
          <w:lang w:eastAsia="en-IN"/>
        </w:rPr>
        <w:t xml:space="preserve"> approved.  Please furnish the necessary directions of the Cabinet for the same.</w:t>
      </w:r>
    </w:p>
    <w:p w:rsidR="001A4ABA" w:rsidRDefault="001A4ABA" w:rsidP="001A4ABA">
      <w:pPr>
        <w:autoSpaceDE w:val="0"/>
        <w:autoSpaceDN w:val="0"/>
        <w:adjustRightInd w:val="0"/>
        <w:ind w:left="709" w:hanging="709"/>
        <w:rPr>
          <w:bCs/>
          <w:lang w:eastAsia="en-IN"/>
        </w:rPr>
      </w:pPr>
      <w:r>
        <w:rPr>
          <w:bCs/>
          <w:lang w:eastAsia="en-IN"/>
        </w:rPr>
        <w:t>9.</w:t>
      </w:r>
      <w:r>
        <w:rPr>
          <w:bCs/>
          <w:lang w:eastAsia="en-IN"/>
        </w:rPr>
        <w:tab/>
        <w:t xml:space="preserve">When is the next approval is due? </w:t>
      </w:r>
    </w:p>
    <w:p w:rsidR="001A4ABA" w:rsidRDefault="001A4ABA" w:rsidP="001A4ABA">
      <w:pPr>
        <w:autoSpaceDE w:val="0"/>
        <w:autoSpaceDN w:val="0"/>
        <w:adjustRightInd w:val="0"/>
        <w:ind w:left="709" w:hanging="709"/>
        <w:rPr>
          <w:bCs/>
          <w:lang w:eastAsia="en-IN"/>
        </w:rPr>
      </w:pPr>
      <w:r>
        <w:rPr>
          <w:bCs/>
          <w:lang w:eastAsia="en-IN"/>
        </w:rPr>
        <w:t xml:space="preserve">          a)  Whether it is required to be sanctioned for all cadres or only for Junior     </w:t>
      </w:r>
    </w:p>
    <w:p w:rsidR="001A4ABA" w:rsidRDefault="001A4ABA" w:rsidP="00E77138">
      <w:pPr>
        <w:tabs>
          <w:tab w:val="left" w:pos="2201"/>
        </w:tabs>
        <w:autoSpaceDE w:val="0"/>
        <w:autoSpaceDN w:val="0"/>
        <w:adjustRightInd w:val="0"/>
        <w:ind w:left="709" w:hanging="709"/>
        <w:rPr>
          <w:bCs/>
          <w:lang w:eastAsia="en-IN"/>
        </w:rPr>
      </w:pPr>
      <w:r>
        <w:rPr>
          <w:bCs/>
          <w:lang w:eastAsia="en-IN"/>
        </w:rPr>
        <w:t xml:space="preserve">                </w:t>
      </w:r>
      <w:proofErr w:type="gramStart"/>
      <w:r>
        <w:rPr>
          <w:bCs/>
          <w:lang w:eastAsia="en-IN"/>
        </w:rPr>
        <w:t>Scale.</w:t>
      </w:r>
      <w:proofErr w:type="gramEnd"/>
      <w:r w:rsidR="00E77138">
        <w:rPr>
          <w:bCs/>
          <w:lang w:eastAsia="en-IN"/>
        </w:rPr>
        <w:tab/>
      </w:r>
    </w:p>
    <w:p w:rsidR="001A4ABA" w:rsidRDefault="001A4ABA" w:rsidP="001A4ABA">
      <w:pPr>
        <w:autoSpaceDE w:val="0"/>
        <w:autoSpaceDN w:val="0"/>
        <w:adjustRightInd w:val="0"/>
        <w:rPr>
          <w:bCs/>
          <w:lang w:eastAsia="en-IN"/>
        </w:rPr>
      </w:pPr>
      <w:r>
        <w:rPr>
          <w:bCs/>
          <w:lang w:eastAsia="en-IN"/>
        </w:rPr>
        <w:t xml:space="preserve">            An early reply is requested.</w:t>
      </w:r>
    </w:p>
    <w:p w:rsidR="001A4ABA" w:rsidRDefault="001A4ABA" w:rsidP="001A4ABA">
      <w:pPr>
        <w:autoSpaceDE w:val="0"/>
        <w:autoSpaceDN w:val="0"/>
        <w:adjustRightInd w:val="0"/>
        <w:jc w:val="right"/>
        <w:rPr>
          <w:bCs/>
          <w:lang w:eastAsia="en-IN"/>
        </w:rPr>
      </w:pPr>
      <w:r>
        <w:rPr>
          <w:bCs/>
          <w:lang w:eastAsia="en-IN"/>
        </w:rPr>
        <w:t>Yours faithfully,</w:t>
      </w:r>
    </w:p>
    <w:p w:rsidR="00C31011" w:rsidRDefault="00C31011" w:rsidP="001A4ABA">
      <w:pPr>
        <w:autoSpaceDE w:val="0"/>
        <w:autoSpaceDN w:val="0"/>
        <w:adjustRightInd w:val="0"/>
        <w:jc w:val="right"/>
        <w:rPr>
          <w:bCs/>
          <w:lang w:eastAsia="en-IN"/>
        </w:rPr>
      </w:pPr>
    </w:p>
    <w:p w:rsidR="001A4ABA" w:rsidRPr="003C089C" w:rsidRDefault="00C31011" w:rsidP="00C31011">
      <w:pPr>
        <w:tabs>
          <w:tab w:val="left" w:pos="5400"/>
          <w:tab w:val="right" w:pos="8647"/>
        </w:tabs>
        <w:ind w:left="851"/>
        <w:contextualSpacing/>
      </w:pPr>
      <w:r w:rsidRPr="00C31011">
        <w:t>DA-postal order no.</w:t>
      </w:r>
      <w:r w:rsidR="001A4ABA" w:rsidRPr="00E75CB9">
        <w:rPr>
          <w:sz w:val="28"/>
          <w:szCs w:val="28"/>
        </w:rPr>
        <w:t xml:space="preserve"> </w:t>
      </w:r>
      <w:r w:rsidRPr="00C31011">
        <w:t>92E</w:t>
      </w:r>
      <w:r w:rsidR="001A4ABA" w:rsidRPr="00E75CB9">
        <w:rPr>
          <w:sz w:val="28"/>
          <w:szCs w:val="28"/>
        </w:rPr>
        <w:t xml:space="preserve"> </w:t>
      </w:r>
      <w:r>
        <w:t>225855</w:t>
      </w:r>
      <w:r w:rsidR="001A4ABA" w:rsidRPr="00C31011">
        <w:t xml:space="preserve">     </w:t>
      </w:r>
      <w:r w:rsidRPr="00C31011">
        <w:t xml:space="preserve">                                          </w:t>
      </w:r>
      <w:r w:rsidR="001A4ABA" w:rsidRPr="00C31011">
        <w:t xml:space="preserve">  </w:t>
      </w:r>
      <w:r w:rsidR="001A4ABA" w:rsidRPr="003C089C">
        <w:t xml:space="preserve">  (</w:t>
      </w:r>
      <w:r w:rsidR="001A4ABA" w:rsidRPr="003C089C">
        <w:rPr>
          <w:b/>
        </w:rPr>
        <w:t xml:space="preserve">S.K. </w:t>
      </w:r>
      <w:proofErr w:type="gramStart"/>
      <w:r w:rsidR="001A4ABA" w:rsidRPr="003C089C">
        <w:rPr>
          <w:b/>
        </w:rPr>
        <w:t>Bansal</w:t>
      </w:r>
      <w:r w:rsidR="001A4ABA" w:rsidRPr="003C089C">
        <w:t xml:space="preserve"> )</w:t>
      </w:r>
      <w:proofErr w:type="gramEnd"/>
    </w:p>
    <w:p w:rsidR="001A4ABA" w:rsidRPr="003C089C" w:rsidRDefault="001A4ABA" w:rsidP="00E77138">
      <w:pPr>
        <w:ind w:left="851"/>
        <w:contextualSpacing/>
        <w:jc w:val="right"/>
      </w:pPr>
      <w:r w:rsidRPr="003C089C">
        <w:t xml:space="preserve">                                                                      B-3/4, Jeevan Jyoti Apartment</w:t>
      </w:r>
    </w:p>
    <w:p w:rsidR="001A4ABA" w:rsidRPr="003C089C" w:rsidRDefault="001A4ABA" w:rsidP="00E77138">
      <w:pPr>
        <w:ind w:left="851"/>
        <w:contextualSpacing/>
        <w:jc w:val="right"/>
      </w:pPr>
      <w:r w:rsidRPr="003C089C">
        <w:t xml:space="preserve">                                                                           Near Lok Vihar, Pitampura</w:t>
      </w:r>
    </w:p>
    <w:p w:rsidR="001A4ABA" w:rsidRPr="003C089C" w:rsidRDefault="001A4ABA" w:rsidP="00E77138">
      <w:pPr>
        <w:ind w:left="851"/>
        <w:contextualSpacing/>
        <w:jc w:val="right"/>
      </w:pPr>
      <w:r w:rsidRPr="003C089C">
        <w:t xml:space="preserve">                                                                           Delhi-110 034</w:t>
      </w:r>
    </w:p>
    <w:sectPr w:rsidR="001A4ABA" w:rsidRPr="003C089C" w:rsidSect="00103646">
      <w:pgSz w:w="11906" w:h="16838"/>
      <w:pgMar w:top="1440" w:right="737"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EE7" w:rsidRDefault="004A5EE7" w:rsidP="007E009A">
      <w:pPr>
        <w:spacing w:after="0" w:line="240" w:lineRule="auto"/>
      </w:pPr>
      <w:r>
        <w:separator/>
      </w:r>
    </w:p>
  </w:endnote>
  <w:endnote w:type="continuationSeparator" w:id="0">
    <w:p w:rsidR="004A5EE7" w:rsidRDefault="004A5EE7" w:rsidP="007E00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EE7" w:rsidRDefault="004A5EE7" w:rsidP="007E009A">
      <w:pPr>
        <w:spacing w:after="0" w:line="240" w:lineRule="auto"/>
      </w:pPr>
      <w:r>
        <w:separator/>
      </w:r>
    </w:p>
  </w:footnote>
  <w:footnote w:type="continuationSeparator" w:id="0">
    <w:p w:rsidR="004A5EE7" w:rsidRDefault="004A5EE7" w:rsidP="007E00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6678C"/>
    <w:multiLevelType w:val="hybridMultilevel"/>
    <w:tmpl w:val="33209ED8"/>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33091E4E"/>
    <w:multiLevelType w:val="hybridMultilevel"/>
    <w:tmpl w:val="7388A1B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DA11612"/>
    <w:multiLevelType w:val="hybridMultilevel"/>
    <w:tmpl w:val="87401E1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7C3C6619"/>
    <w:multiLevelType w:val="hybridMultilevel"/>
    <w:tmpl w:val="57585F74"/>
    <w:lvl w:ilvl="0" w:tplc="A33E1984">
      <w:start w:val="2"/>
      <w:numFmt w:val="bullet"/>
      <w:lvlText w:val="-"/>
      <w:lvlJc w:val="left"/>
      <w:pPr>
        <w:ind w:left="3285" w:hanging="360"/>
      </w:pPr>
      <w:rPr>
        <w:rFonts w:ascii="Arial" w:eastAsia="Times New Roman" w:hAnsi="Arial" w:cs="Arial" w:hint="default"/>
      </w:rPr>
    </w:lvl>
    <w:lvl w:ilvl="1" w:tplc="40090003" w:tentative="1">
      <w:start w:val="1"/>
      <w:numFmt w:val="bullet"/>
      <w:lvlText w:val="o"/>
      <w:lvlJc w:val="left"/>
      <w:pPr>
        <w:ind w:left="4005" w:hanging="360"/>
      </w:pPr>
      <w:rPr>
        <w:rFonts w:ascii="Courier New" w:hAnsi="Courier New" w:cs="Courier New" w:hint="default"/>
      </w:rPr>
    </w:lvl>
    <w:lvl w:ilvl="2" w:tplc="40090005" w:tentative="1">
      <w:start w:val="1"/>
      <w:numFmt w:val="bullet"/>
      <w:lvlText w:val=""/>
      <w:lvlJc w:val="left"/>
      <w:pPr>
        <w:ind w:left="4725" w:hanging="360"/>
      </w:pPr>
      <w:rPr>
        <w:rFonts w:ascii="Wingdings" w:hAnsi="Wingdings" w:hint="default"/>
      </w:rPr>
    </w:lvl>
    <w:lvl w:ilvl="3" w:tplc="40090001" w:tentative="1">
      <w:start w:val="1"/>
      <w:numFmt w:val="bullet"/>
      <w:lvlText w:val=""/>
      <w:lvlJc w:val="left"/>
      <w:pPr>
        <w:ind w:left="5445" w:hanging="360"/>
      </w:pPr>
      <w:rPr>
        <w:rFonts w:ascii="Symbol" w:hAnsi="Symbol" w:hint="default"/>
      </w:rPr>
    </w:lvl>
    <w:lvl w:ilvl="4" w:tplc="40090003" w:tentative="1">
      <w:start w:val="1"/>
      <w:numFmt w:val="bullet"/>
      <w:lvlText w:val="o"/>
      <w:lvlJc w:val="left"/>
      <w:pPr>
        <w:ind w:left="6165" w:hanging="360"/>
      </w:pPr>
      <w:rPr>
        <w:rFonts w:ascii="Courier New" w:hAnsi="Courier New" w:cs="Courier New" w:hint="default"/>
      </w:rPr>
    </w:lvl>
    <w:lvl w:ilvl="5" w:tplc="40090005" w:tentative="1">
      <w:start w:val="1"/>
      <w:numFmt w:val="bullet"/>
      <w:lvlText w:val=""/>
      <w:lvlJc w:val="left"/>
      <w:pPr>
        <w:ind w:left="6885" w:hanging="360"/>
      </w:pPr>
      <w:rPr>
        <w:rFonts w:ascii="Wingdings" w:hAnsi="Wingdings" w:hint="default"/>
      </w:rPr>
    </w:lvl>
    <w:lvl w:ilvl="6" w:tplc="40090001" w:tentative="1">
      <w:start w:val="1"/>
      <w:numFmt w:val="bullet"/>
      <w:lvlText w:val=""/>
      <w:lvlJc w:val="left"/>
      <w:pPr>
        <w:ind w:left="7605" w:hanging="360"/>
      </w:pPr>
      <w:rPr>
        <w:rFonts w:ascii="Symbol" w:hAnsi="Symbol" w:hint="default"/>
      </w:rPr>
    </w:lvl>
    <w:lvl w:ilvl="7" w:tplc="40090003" w:tentative="1">
      <w:start w:val="1"/>
      <w:numFmt w:val="bullet"/>
      <w:lvlText w:val="o"/>
      <w:lvlJc w:val="left"/>
      <w:pPr>
        <w:ind w:left="8325" w:hanging="360"/>
      </w:pPr>
      <w:rPr>
        <w:rFonts w:ascii="Courier New" w:hAnsi="Courier New" w:cs="Courier New" w:hint="default"/>
      </w:rPr>
    </w:lvl>
    <w:lvl w:ilvl="8" w:tplc="40090005" w:tentative="1">
      <w:start w:val="1"/>
      <w:numFmt w:val="bullet"/>
      <w:lvlText w:val=""/>
      <w:lvlJc w:val="left"/>
      <w:pPr>
        <w:ind w:left="904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374AD"/>
    <w:rsid w:val="00103646"/>
    <w:rsid w:val="00172C70"/>
    <w:rsid w:val="001814CF"/>
    <w:rsid w:val="00185EC1"/>
    <w:rsid w:val="00190310"/>
    <w:rsid w:val="00190BD6"/>
    <w:rsid w:val="00194C57"/>
    <w:rsid w:val="001A4ABA"/>
    <w:rsid w:val="00267F12"/>
    <w:rsid w:val="00391444"/>
    <w:rsid w:val="003F4795"/>
    <w:rsid w:val="004A5EE7"/>
    <w:rsid w:val="00562CA1"/>
    <w:rsid w:val="005A6A9F"/>
    <w:rsid w:val="0063294B"/>
    <w:rsid w:val="006D633E"/>
    <w:rsid w:val="007374AD"/>
    <w:rsid w:val="007778D0"/>
    <w:rsid w:val="00792750"/>
    <w:rsid w:val="007E009A"/>
    <w:rsid w:val="00823CE3"/>
    <w:rsid w:val="0086260D"/>
    <w:rsid w:val="0087715B"/>
    <w:rsid w:val="00921D0E"/>
    <w:rsid w:val="00963FEC"/>
    <w:rsid w:val="009716BF"/>
    <w:rsid w:val="00A62A3F"/>
    <w:rsid w:val="00B07407"/>
    <w:rsid w:val="00B16B79"/>
    <w:rsid w:val="00B44731"/>
    <w:rsid w:val="00B82C78"/>
    <w:rsid w:val="00C1618A"/>
    <w:rsid w:val="00C31011"/>
    <w:rsid w:val="00C37235"/>
    <w:rsid w:val="00C529B7"/>
    <w:rsid w:val="00C82845"/>
    <w:rsid w:val="00CC7C99"/>
    <w:rsid w:val="00E27BB5"/>
    <w:rsid w:val="00E77138"/>
    <w:rsid w:val="00EC7CFD"/>
    <w:rsid w:val="00EE7AF9"/>
    <w:rsid w:val="00F14001"/>
    <w:rsid w:val="00FE10C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4AD"/>
    <w:rPr>
      <w:rFonts w:eastAsia="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4AD"/>
    <w:pPr>
      <w:ind w:left="720"/>
      <w:contextualSpacing/>
    </w:pPr>
  </w:style>
  <w:style w:type="paragraph" w:styleId="Header">
    <w:name w:val="header"/>
    <w:basedOn w:val="Normal"/>
    <w:link w:val="HeaderChar"/>
    <w:uiPriority w:val="99"/>
    <w:semiHidden/>
    <w:unhideWhenUsed/>
    <w:rsid w:val="007E00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009A"/>
    <w:rPr>
      <w:rFonts w:eastAsia="Calibri"/>
      <w:sz w:val="22"/>
      <w:szCs w:val="22"/>
    </w:rPr>
  </w:style>
  <w:style w:type="paragraph" w:styleId="Footer">
    <w:name w:val="footer"/>
    <w:basedOn w:val="Normal"/>
    <w:link w:val="FooterChar"/>
    <w:uiPriority w:val="99"/>
    <w:semiHidden/>
    <w:unhideWhenUsed/>
    <w:rsid w:val="007E009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009A"/>
    <w:rPr>
      <w:rFonts w:eastAsia="Calibri"/>
      <w:sz w:val="22"/>
      <w:szCs w:val="22"/>
    </w:rPr>
  </w:style>
</w:styles>
</file>

<file path=word/webSettings.xml><?xml version="1.0" encoding="utf-8"?>
<w:webSettings xmlns:r="http://schemas.openxmlformats.org/officeDocument/2006/relationships" xmlns:w="http://schemas.openxmlformats.org/wordprocessingml/2006/main">
  <w:divs>
    <w:div w:id="191843334">
      <w:bodyDiv w:val="1"/>
      <w:marLeft w:val="0"/>
      <w:marRight w:val="0"/>
      <w:marTop w:val="0"/>
      <w:marBottom w:val="0"/>
      <w:divBdr>
        <w:top w:val="none" w:sz="0" w:space="0" w:color="auto"/>
        <w:left w:val="none" w:sz="0" w:space="0" w:color="auto"/>
        <w:bottom w:val="none" w:sz="0" w:space="0" w:color="auto"/>
        <w:right w:val="none" w:sz="0" w:space="0" w:color="auto"/>
      </w:divBdr>
      <w:divsChild>
        <w:div w:id="1071386792">
          <w:marLeft w:val="136"/>
          <w:marRight w:val="136"/>
          <w:marTop w:val="0"/>
          <w:marBottom w:val="136"/>
          <w:divBdr>
            <w:top w:val="none" w:sz="0" w:space="0" w:color="auto"/>
            <w:left w:val="none" w:sz="0" w:space="0" w:color="auto"/>
            <w:bottom w:val="none" w:sz="0" w:space="0" w:color="auto"/>
            <w:right w:val="none" w:sz="0" w:space="0" w:color="auto"/>
          </w:divBdr>
          <w:divsChild>
            <w:div w:id="4243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2812">
      <w:bodyDiv w:val="1"/>
      <w:marLeft w:val="0"/>
      <w:marRight w:val="0"/>
      <w:marTop w:val="0"/>
      <w:marBottom w:val="0"/>
      <w:divBdr>
        <w:top w:val="none" w:sz="0" w:space="0" w:color="auto"/>
        <w:left w:val="none" w:sz="0" w:space="0" w:color="auto"/>
        <w:bottom w:val="none" w:sz="0" w:space="0" w:color="auto"/>
        <w:right w:val="none" w:sz="0" w:space="0" w:color="auto"/>
      </w:divBdr>
    </w:div>
    <w:div w:id="18125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Dy.CE/Survey/TKJ</dc:creator>
  <cp:lastModifiedBy>bansal </cp:lastModifiedBy>
  <cp:revision>5</cp:revision>
  <cp:lastPrinted>2011-07-16T12:44:00Z</cp:lastPrinted>
  <dcterms:created xsi:type="dcterms:W3CDTF">2011-07-16T10:10:00Z</dcterms:created>
  <dcterms:modified xsi:type="dcterms:W3CDTF">2011-12-04T09:09:00Z</dcterms:modified>
</cp:coreProperties>
</file>